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Spec="right" w:tblpY="1"/>
        <w:tblOverlap w:val="never"/>
        <w:tblW w:w="10349" w:type="dxa"/>
        <w:tblLayout w:type="fixed"/>
        <w:tblCellMar>
          <w:left w:w="0" w:type="dxa"/>
          <w:right w:w="0" w:type="dxa"/>
        </w:tblCellMar>
        <w:tblLook w:val="0000" w:firstRow="0" w:lastRow="0" w:firstColumn="0" w:lastColumn="0" w:noHBand="0" w:noVBand="0"/>
      </w:tblPr>
      <w:tblGrid>
        <w:gridCol w:w="2127"/>
        <w:gridCol w:w="6237"/>
        <w:gridCol w:w="1985"/>
      </w:tblGrid>
      <w:tr w:rsidR="009A6914" w14:paraId="5F2D79AD" w14:textId="77777777" w:rsidTr="00544AA0">
        <w:trPr>
          <w:cantSplit/>
          <w:trHeight w:val="851"/>
        </w:trPr>
        <w:tc>
          <w:tcPr>
            <w:tcW w:w="2127" w:type="dxa"/>
          </w:tcPr>
          <w:p w14:paraId="5F2D79A9" w14:textId="77777777" w:rsidR="009A6914" w:rsidRDefault="001633A8" w:rsidP="00544AA0">
            <w:pPr>
              <w:jc w:val="center"/>
              <w:rPr>
                <w:rFonts w:ascii="Arial" w:hAnsi="Arial"/>
                <w:lang w:val="fr-FR"/>
              </w:rPr>
            </w:pPr>
            <w:r>
              <w:rPr>
                <w:noProof/>
                <w:lang w:val="fr-BE" w:eastAsia="fr-BE"/>
              </w:rPr>
              <w:drawing>
                <wp:inline distT="0" distB="0" distL="0" distR="0" wp14:anchorId="5F2D7A19" wp14:editId="5F2D7A1A">
                  <wp:extent cx="1275347" cy="624943"/>
                  <wp:effectExtent l="0" t="0" r="1270" b="3810"/>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5F2D79AA" w14:textId="6C77ACF9" w:rsidR="009A6914" w:rsidRDefault="001633A8" w:rsidP="00544AA0">
            <w:pPr>
              <w:ind w:left="-135"/>
              <w:jc w:val="center"/>
              <w:rPr>
                <w:rFonts w:ascii="Arial" w:hAnsi="Arial"/>
                <w:b/>
                <w:spacing w:val="-9"/>
                <w:sz w:val="36"/>
                <w:szCs w:val="34"/>
                <w:lang w:val="fr-FR"/>
              </w:rPr>
            </w:pPr>
            <w:r>
              <w:rPr>
                <w:rFonts w:ascii="Arial" w:hAnsi="Arial"/>
                <w:b/>
                <w:spacing w:val="-9"/>
                <w:sz w:val="36"/>
                <w:szCs w:val="34"/>
                <w:lang w:val="fr-FR"/>
              </w:rPr>
              <w:t xml:space="preserve">Supplément au certificat </w:t>
            </w:r>
            <w:proofErr w:type="gramStart"/>
            <w:r>
              <w:rPr>
                <w:rFonts w:ascii="Arial" w:hAnsi="Arial"/>
                <w:b/>
                <w:spacing w:val="-9"/>
                <w:sz w:val="36"/>
                <w:szCs w:val="34"/>
                <w:lang w:val="fr-FR"/>
              </w:rPr>
              <w:t>Europass</w:t>
            </w:r>
            <w:r>
              <w:rPr>
                <w:rFonts w:ascii="Arial" w:hAnsi="Arial"/>
                <w:spacing w:val="-9"/>
                <w:sz w:val="36"/>
                <w:szCs w:val="34"/>
                <w:vertAlign w:val="superscript"/>
                <w:lang w:val="fr-FR"/>
              </w:rPr>
              <w:t>(</w:t>
            </w:r>
            <w:proofErr w:type="gramEnd"/>
            <w:r>
              <w:rPr>
                <w:rFonts w:ascii="Arial" w:hAnsi="Arial"/>
                <w:spacing w:val="-9"/>
                <w:sz w:val="36"/>
                <w:szCs w:val="34"/>
                <w:vertAlign w:val="superscript"/>
                <w:lang w:val="fr-FR"/>
              </w:rPr>
              <w:t>*)</w:t>
            </w:r>
          </w:p>
        </w:tc>
        <w:tc>
          <w:tcPr>
            <w:tcW w:w="1985" w:type="dxa"/>
          </w:tcPr>
          <w:p w14:paraId="5F2D79AB" w14:textId="023D40E2" w:rsidR="009A6914" w:rsidRDefault="00544AA0" w:rsidP="00544AA0">
            <w:pPr>
              <w:jc w:val="right"/>
              <w:rPr>
                <w:rFonts w:ascii="Arial" w:hAnsi="Arial"/>
                <w:sz w:val="16"/>
              </w:rPr>
            </w:pPr>
            <w:r>
              <w:rPr>
                <w:noProof/>
              </w:rPr>
              <w:drawing>
                <wp:anchor distT="0" distB="0" distL="114300" distR="114300" simplePos="0" relativeHeight="251659264" behindDoc="1" locked="0" layoutInCell="1" allowOverlap="1" wp14:anchorId="74CF4E86" wp14:editId="6B974C34">
                  <wp:simplePos x="0" y="0"/>
                  <wp:positionH relativeFrom="column">
                    <wp:posOffset>0</wp:posOffset>
                  </wp:positionH>
                  <wp:positionV relativeFrom="paragraph">
                    <wp:posOffset>18415</wp:posOffset>
                  </wp:positionV>
                  <wp:extent cx="564930" cy="571339"/>
                  <wp:effectExtent l="0" t="0" r="6985" b="635"/>
                  <wp:wrapTight wrapText="bothSides">
                    <wp:wrapPolygon edited="0">
                      <wp:start x="0" y="0"/>
                      <wp:lineTo x="0" y="20903"/>
                      <wp:lineTo x="21138" y="20903"/>
                      <wp:lineTo x="211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bookmarkStart w:id="0" w:name="_MON_1237812174"/>
            <w:bookmarkEnd w:id="0"/>
            <w:r w:rsidR="001633A8">
              <w:rPr>
                <w:rFonts w:ascii="Arial" w:hAnsi="Arial"/>
                <w:sz w:val="16"/>
              </w:rPr>
              <w:object w:dxaOrig="931" w:dyaOrig="811" w14:anchorId="5F2D7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0.2pt" o:ole="">
                  <v:imagedata r:id="rId13" o:title=""/>
                </v:shape>
                <o:OLEObject Type="Embed" ProgID="Word.Picture.8" ShapeID="_x0000_i1025" DrawAspect="Content" ObjectID="_1784729105" r:id="rId14"/>
              </w:object>
            </w:r>
          </w:p>
          <w:p w14:paraId="5F2D79AC" w14:textId="3D370164" w:rsidR="009A6914" w:rsidRDefault="001633A8" w:rsidP="00544AA0">
            <w:pPr>
              <w:tabs>
                <w:tab w:val="center" w:pos="1472"/>
              </w:tabs>
              <w:rPr>
                <w:bCs/>
                <w:lang w:val="fr-FR"/>
              </w:rPr>
            </w:pPr>
            <w:r>
              <w:rPr>
                <w:rFonts w:ascii="Arial" w:hAnsi="Arial"/>
                <w:sz w:val="16"/>
              </w:rPr>
              <w:tab/>
              <w:t>Belgique</w:t>
            </w:r>
          </w:p>
        </w:tc>
      </w:tr>
    </w:tbl>
    <w:p w14:paraId="5F2D79AE" w14:textId="1C717EC7" w:rsidR="009A6914" w:rsidRDefault="00544AA0">
      <w:pPr>
        <w:jc w:val="center"/>
        <w:rPr>
          <w:rFonts w:ascii="Arial" w:hAnsi="Arial"/>
          <w:sz w:val="18"/>
          <w:lang w:val="fr-FR"/>
        </w:rPr>
      </w:pPr>
      <w:r>
        <w:rPr>
          <w:rFonts w:ascii="Arial" w:hAnsi="Arial"/>
          <w:sz w:val="18"/>
          <w:lang w:val="fr-FR"/>
        </w:rPr>
        <w:br w:type="textWrapping" w:clear="all"/>
      </w: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0" w14:textId="77777777">
        <w:tc>
          <w:tcPr>
            <w:tcW w:w="10350" w:type="dxa"/>
          </w:tcPr>
          <w:p w14:paraId="5F2D79AF" w14:textId="77777777" w:rsidR="009A6914" w:rsidRDefault="001633A8">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9A6914" w:rsidRPr="00403012" w14:paraId="5F2D79B2" w14:textId="77777777">
        <w:trPr>
          <w:cantSplit/>
          <w:trHeight w:val="345"/>
        </w:trPr>
        <w:tc>
          <w:tcPr>
            <w:tcW w:w="10350" w:type="dxa"/>
          </w:tcPr>
          <w:p w14:paraId="5F2D79B1" w14:textId="51469FD5" w:rsidR="009A6914" w:rsidRDefault="001633A8">
            <w:pPr>
              <w:spacing w:before="60" w:after="60"/>
              <w:jc w:val="center"/>
              <w:rPr>
                <w:rFonts w:ascii="Arial" w:hAnsi="Arial"/>
                <w:b/>
                <w:sz w:val="24"/>
                <w:lang w:val="fr-FR"/>
              </w:rPr>
            </w:pPr>
            <w:r w:rsidRPr="00F42D52">
              <w:rPr>
                <w:rFonts w:ascii="Arial" w:hAnsi="Arial"/>
                <w:b/>
                <w:bCs/>
                <w:sz w:val="24"/>
                <w:lang w:val="fr-FR"/>
              </w:rPr>
              <w:t xml:space="preserve">Certificat de </w:t>
            </w:r>
            <w:r w:rsidR="001D1022" w:rsidRPr="00F42D52">
              <w:rPr>
                <w:rFonts w:ascii="Arial" w:hAnsi="Arial"/>
                <w:b/>
                <w:bCs/>
                <w:sz w:val="24"/>
                <w:lang w:val="fr-FR"/>
              </w:rPr>
              <w:t>qualification</w:t>
            </w:r>
            <w:r w:rsidRPr="00F42D52">
              <w:rPr>
                <w:rFonts w:ascii="Arial" w:hAnsi="Arial"/>
                <w:b/>
                <w:bCs/>
                <w:sz w:val="24"/>
                <w:lang w:val="fr-FR"/>
              </w:rPr>
              <w:t xml:space="preserve"> </w:t>
            </w:r>
            <w:r w:rsidR="001D1022" w:rsidRPr="00F42D52">
              <w:rPr>
                <w:rFonts w:ascii="Arial" w:hAnsi="Arial"/>
                <w:b/>
                <w:bCs/>
                <w:sz w:val="24"/>
                <w:lang w:val="fr-FR"/>
              </w:rPr>
              <w:t>du</w:t>
            </w:r>
            <w:r>
              <w:rPr>
                <w:rFonts w:ascii="Arial" w:hAnsi="Arial"/>
                <w:b/>
                <w:sz w:val="24"/>
                <w:lang w:val="fr-FR"/>
              </w:rPr>
              <w:t xml:space="preserve"> </w:t>
            </w:r>
            <w:r w:rsidR="001D1022">
              <w:rPr>
                <w:rFonts w:ascii="Arial" w:hAnsi="Arial"/>
                <w:b/>
                <w:sz w:val="24"/>
                <w:lang w:val="fr-FR"/>
              </w:rPr>
              <w:t>Conducteur / Conductrice de ligne de production en industrie alimentaire</w:t>
            </w:r>
          </w:p>
        </w:tc>
      </w:tr>
      <w:tr w:rsidR="009A6914" w14:paraId="5F2D79B4" w14:textId="77777777">
        <w:trPr>
          <w:cantSplit/>
          <w:trHeight w:val="220"/>
        </w:trPr>
        <w:tc>
          <w:tcPr>
            <w:tcW w:w="10350" w:type="dxa"/>
          </w:tcPr>
          <w:p w14:paraId="5F2D79B3" w14:textId="77777777" w:rsidR="009A6914" w:rsidRDefault="001633A8">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5F2D79B5"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403012" w14:paraId="5F2D79B7" w14:textId="77777777">
        <w:tc>
          <w:tcPr>
            <w:tcW w:w="10350" w:type="dxa"/>
          </w:tcPr>
          <w:p w14:paraId="5F2D79B6" w14:textId="77777777" w:rsidR="009A6914" w:rsidRDefault="001633A8">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9A6914" w:rsidRPr="001D1022" w14:paraId="5F2D79B9" w14:textId="77777777">
        <w:trPr>
          <w:trHeight w:val="341"/>
        </w:trPr>
        <w:tc>
          <w:tcPr>
            <w:tcW w:w="10350" w:type="dxa"/>
          </w:tcPr>
          <w:p w14:paraId="6FA5D21B" w14:textId="332CBB9A" w:rsidR="001D1022" w:rsidRPr="004D0CDD" w:rsidRDefault="004D0CDD">
            <w:pPr>
              <w:spacing w:before="60" w:after="60"/>
              <w:jc w:val="center"/>
              <w:rPr>
                <w:rFonts w:ascii="Arial" w:hAnsi="Arial"/>
                <w:b/>
                <w:lang w:val="en-US"/>
              </w:rPr>
            </w:pPr>
            <w:r w:rsidRPr="00286BF5">
              <w:rPr>
                <w:rFonts w:ascii="Arial" w:hAnsi="Arial"/>
                <w:b/>
                <w:lang w:val="fr-BE"/>
              </w:rPr>
              <w:t xml:space="preserve"> </w:t>
            </w:r>
            <w:proofErr w:type="spellStart"/>
            <w:r w:rsidR="001D1022" w:rsidRPr="004D0CDD">
              <w:rPr>
                <w:rFonts w:ascii="Arial" w:hAnsi="Arial"/>
                <w:b/>
                <w:lang w:val="en-US"/>
              </w:rPr>
              <w:t>Productielijnmanager</w:t>
            </w:r>
            <w:proofErr w:type="spellEnd"/>
            <w:r w:rsidR="001D1022" w:rsidRPr="004D0CDD">
              <w:rPr>
                <w:rFonts w:ascii="Arial" w:hAnsi="Arial"/>
                <w:b/>
                <w:lang w:val="en-US"/>
              </w:rPr>
              <w:t xml:space="preserve"> in de </w:t>
            </w:r>
            <w:proofErr w:type="spellStart"/>
            <w:r w:rsidR="001D1022" w:rsidRPr="004D0CDD">
              <w:rPr>
                <w:rFonts w:ascii="Arial" w:hAnsi="Arial"/>
                <w:b/>
                <w:lang w:val="en-US"/>
              </w:rPr>
              <w:t>voedingsmiddelenindustrie</w:t>
            </w:r>
            <w:proofErr w:type="spellEnd"/>
            <w:r w:rsidR="001D1022" w:rsidRPr="004D0CDD">
              <w:rPr>
                <w:rFonts w:ascii="Arial" w:hAnsi="Arial"/>
                <w:b/>
                <w:lang w:val="en-US"/>
              </w:rPr>
              <w:t xml:space="preserve"> </w:t>
            </w:r>
            <w:r w:rsidR="001633A8" w:rsidRPr="004D0CDD">
              <w:rPr>
                <w:rFonts w:ascii="Arial" w:hAnsi="Arial"/>
                <w:lang w:val="en-US"/>
              </w:rPr>
              <w:t xml:space="preserve">(NL) </w:t>
            </w:r>
          </w:p>
          <w:p w14:paraId="24593DAF" w14:textId="5625C555" w:rsidR="001D1022" w:rsidRPr="004D0CDD" w:rsidRDefault="004D0CDD">
            <w:pPr>
              <w:spacing w:before="60" w:after="60"/>
              <w:jc w:val="center"/>
              <w:rPr>
                <w:rFonts w:ascii="Arial" w:hAnsi="Arial"/>
                <w:b/>
                <w:lang w:val="en-US"/>
              </w:rPr>
            </w:pPr>
            <w:r w:rsidRPr="004D0CDD">
              <w:rPr>
                <w:rFonts w:ascii="Arial" w:hAnsi="Arial"/>
                <w:b/>
                <w:lang w:val="en-US"/>
              </w:rPr>
              <w:t xml:space="preserve"> </w:t>
            </w:r>
            <w:proofErr w:type="spellStart"/>
            <w:r w:rsidR="001D1022" w:rsidRPr="004D0CDD">
              <w:rPr>
                <w:rFonts w:ascii="Arial" w:hAnsi="Arial"/>
                <w:b/>
                <w:lang w:val="en-US"/>
              </w:rPr>
              <w:t>Maschinenführer</w:t>
            </w:r>
            <w:proofErr w:type="spellEnd"/>
            <w:r w:rsidR="001D1022" w:rsidRPr="004D0CDD">
              <w:rPr>
                <w:rFonts w:ascii="Arial" w:hAnsi="Arial"/>
                <w:b/>
                <w:lang w:val="en-US"/>
              </w:rPr>
              <w:t xml:space="preserve">/-in in der </w:t>
            </w:r>
            <w:proofErr w:type="spellStart"/>
            <w:r w:rsidR="001D1022" w:rsidRPr="004D0CDD">
              <w:rPr>
                <w:rFonts w:ascii="Arial" w:hAnsi="Arial"/>
                <w:b/>
                <w:lang w:val="en-US"/>
              </w:rPr>
              <w:t>Lebensmittelindustrie</w:t>
            </w:r>
            <w:proofErr w:type="spellEnd"/>
            <w:r w:rsidR="001D1022" w:rsidRPr="004D0CDD">
              <w:rPr>
                <w:rFonts w:ascii="Arial" w:hAnsi="Arial"/>
                <w:b/>
                <w:lang w:val="en-US"/>
              </w:rPr>
              <w:t xml:space="preserve"> </w:t>
            </w:r>
            <w:r w:rsidR="001633A8" w:rsidRPr="004D0CDD">
              <w:rPr>
                <w:rFonts w:ascii="Arial" w:hAnsi="Arial"/>
                <w:lang w:val="en-US"/>
              </w:rPr>
              <w:t xml:space="preserve">(DE) </w:t>
            </w:r>
          </w:p>
          <w:p w14:paraId="5F2D79B8" w14:textId="0210252D" w:rsidR="009A6914" w:rsidRPr="001D1022" w:rsidRDefault="004D0CDD">
            <w:pPr>
              <w:spacing w:before="60" w:after="60"/>
              <w:jc w:val="center"/>
              <w:rPr>
                <w:rFonts w:ascii="Arial" w:hAnsi="Arial"/>
                <w:lang w:val="en-US"/>
              </w:rPr>
            </w:pPr>
            <w:r>
              <w:rPr>
                <w:rFonts w:ascii="Arial" w:hAnsi="Arial"/>
                <w:b/>
                <w:lang w:val="en-US"/>
              </w:rPr>
              <w:t xml:space="preserve"> </w:t>
            </w:r>
            <w:r w:rsidR="001D1022" w:rsidRPr="001D1022">
              <w:rPr>
                <w:rFonts w:ascii="Arial" w:hAnsi="Arial"/>
                <w:b/>
                <w:lang w:val="en-US"/>
              </w:rPr>
              <w:t xml:space="preserve">Production line manager in the food industry </w:t>
            </w:r>
            <w:r w:rsidR="001633A8" w:rsidRPr="001D1022">
              <w:rPr>
                <w:rFonts w:ascii="Arial" w:hAnsi="Arial"/>
                <w:lang w:val="en-US"/>
              </w:rPr>
              <w:t xml:space="preserve">(EN) </w:t>
            </w:r>
          </w:p>
        </w:tc>
      </w:tr>
      <w:tr w:rsidR="009A6914" w:rsidRPr="00403012" w14:paraId="5F2D79BB" w14:textId="77777777">
        <w:trPr>
          <w:trHeight w:val="213"/>
        </w:trPr>
        <w:tc>
          <w:tcPr>
            <w:tcW w:w="10350" w:type="dxa"/>
          </w:tcPr>
          <w:p w14:paraId="5F2D79BA" w14:textId="77777777" w:rsidR="009A6914" w:rsidRDefault="001633A8">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5F2D79BC"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E" w14:textId="77777777">
        <w:trPr>
          <w:trHeight w:val="267"/>
        </w:trPr>
        <w:tc>
          <w:tcPr>
            <w:tcW w:w="10350" w:type="dxa"/>
          </w:tcPr>
          <w:p w14:paraId="5F2D79BD" w14:textId="77777777" w:rsidR="009A6914" w:rsidRDefault="001633A8">
            <w:pPr>
              <w:spacing w:before="20" w:after="20"/>
              <w:jc w:val="center"/>
              <w:rPr>
                <w:rFonts w:ascii="Arial" w:hAnsi="Arial"/>
                <w:sz w:val="22"/>
                <w:lang w:val="fr-FR"/>
              </w:rPr>
            </w:pPr>
            <w:r>
              <w:rPr>
                <w:rFonts w:ascii="Arial" w:hAnsi="Arial"/>
                <w:sz w:val="22"/>
                <w:lang w:val="fr-FR"/>
              </w:rPr>
              <w:t>3. Éléments de compétences acquis</w:t>
            </w:r>
          </w:p>
        </w:tc>
      </w:tr>
      <w:tr w:rsidR="009A6914" w:rsidRPr="00403012" w14:paraId="5F2D79C5" w14:textId="77777777" w:rsidTr="00F42D52">
        <w:trPr>
          <w:trHeight w:val="1267"/>
        </w:trPr>
        <w:tc>
          <w:tcPr>
            <w:tcW w:w="10350" w:type="dxa"/>
          </w:tcPr>
          <w:p w14:paraId="5F2D79BF" w14:textId="334ADDFD" w:rsidR="009A6914" w:rsidRDefault="001633A8">
            <w:pPr>
              <w:pStyle w:val="Retraitcorpsdetexte3"/>
              <w:spacing w:before="40" w:after="20"/>
              <w:ind w:left="0"/>
              <w:jc w:val="both"/>
              <w:rPr>
                <w:rFonts w:ascii="Arial" w:hAnsi="Arial"/>
                <w:sz w:val="20"/>
                <w:szCs w:val="20"/>
                <w:lang w:val="fr-FR"/>
              </w:rPr>
            </w:pPr>
            <w:r>
              <w:rPr>
                <w:rFonts w:ascii="Arial" w:hAnsi="Arial"/>
                <w:sz w:val="20"/>
                <w:szCs w:val="20"/>
                <w:lang w:val="fr-FR"/>
              </w:rPr>
              <w:t xml:space="preserve">Le certificat </w:t>
            </w:r>
            <w:r w:rsidR="001D1022">
              <w:rPr>
                <w:rFonts w:ascii="Arial" w:hAnsi="Arial"/>
                <w:sz w:val="20"/>
                <w:szCs w:val="20"/>
                <w:lang w:val="fr-FR"/>
              </w:rPr>
              <w:t>de qualification</w:t>
            </w:r>
            <w:r>
              <w:rPr>
                <w:rFonts w:ascii="Arial" w:hAnsi="Arial"/>
                <w:sz w:val="20"/>
                <w:szCs w:val="20"/>
                <w:lang w:val="fr-FR"/>
              </w:rPr>
              <w:t xml:space="preserve"> concerne l’ensemble des unités d’acquis d’apprentissage listées ci-dessous. </w:t>
            </w:r>
          </w:p>
          <w:p w14:paraId="7296FDC4" w14:textId="77777777" w:rsidR="00286BF5" w:rsidRDefault="00286BF5" w:rsidP="00286BF5">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183D29E4" w14:textId="77777777" w:rsidR="001D1022" w:rsidRDefault="001D1022" w:rsidP="001D1022">
            <w:pPr>
              <w:rPr>
                <w:rFonts w:ascii="Arial" w:hAnsi="Arial" w:cs="Arial"/>
                <w:lang w:val="fr-BE"/>
              </w:rPr>
            </w:pPr>
            <w:r>
              <w:rPr>
                <w:rFonts w:ascii="Arial" w:hAnsi="Arial" w:cs="Arial"/>
                <w:lang w:val="fr-BE"/>
              </w:rPr>
              <w:t xml:space="preserve">UAA1 : </w:t>
            </w:r>
            <w:r w:rsidRPr="001D1022">
              <w:rPr>
                <w:rFonts w:ascii="Arial" w:hAnsi="Arial" w:cs="Arial"/>
                <w:lang w:val="fr-BE"/>
              </w:rPr>
              <w:t>Effectuer les contrôles utiles durant le processus complet de production</w:t>
            </w:r>
          </w:p>
          <w:p w14:paraId="0FA73599" w14:textId="62F97CFF" w:rsidR="001D1022" w:rsidRPr="001D1022" w:rsidRDefault="001D1022" w:rsidP="001D1022">
            <w:pPr>
              <w:rPr>
                <w:rFonts w:ascii="Arial" w:hAnsi="Arial" w:cs="Arial"/>
                <w:lang w:val="fr-BE"/>
              </w:rPr>
            </w:pPr>
            <w:r>
              <w:rPr>
                <w:rFonts w:ascii="Arial" w:hAnsi="Arial" w:cs="Arial"/>
                <w:lang w:val="fr-BE"/>
              </w:rPr>
              <w:t xml:space="preserve">UAA2 : </w:t>
            </w:r>
            <w:r w:rsidRPr="001D1022">
              <w:rPr>
                <w:rFonts w:ascii="Arial" w:hAnsi="Arial" w:cs="Arial"/>
                <w:lang w:val="fr-BE"/>
              </w:rPr>
              <w:t>Assurer la conduite de la ligne de production (démarrage, conduite, arrêt)</w:t>
            </w:r>
          </w:p>
          <w:p w14:paraId="5F2D79C3" w14:textId="49727111" w:rsidR="009A6914" w:rsidRDefault="001D1022" w:rsidP="001D1022">
            <w:pPr>
              <w:rPr>
                <w:rFonts w:ascii="Arial" w:hAnsi="Arial"/>
                <w:sz w:val="18"/>
                <w:lang w:val="fr-FR"/>
              </w:rPr>
            </w:pPr>
            <w:r>
              <w:rPr>
                <w:rFonts w:ascii="Arial" w:hAnsi="Arial" w:cs="Arial"/>
                <w:lang w:val="fr-BE"/>
              </w:rPr>
              <w:t xml:space="preserve">UAA3 : </w:t>
            </w:r>
            <w:r w:rsidRPr="001D1022">
              <w:rPr>
                <w:rFonts w:ascii="Arial" w:hAnsi="Arial" w:cs="Arial"/>
                <w:lang w:val="fr-BE"/>
              </w:rPr>
              <w:t>Assurer les opérations de maintenance (vérifier, remplacer / régler) et de dépannage de 1er et 2e niveau</w:t>
            </w:r>
          </w:p>
          <w:p w14:paraId="5F2D79C4" w14:textId="77777777" w:rsidR="009A6914" w:rsidRDefault="009A6914">
            <w:pPr>
              <w:spacing w:before="40" w:after="20"/>
              <w:rPr>
                <w:rFonts w:ascii="Arial" w:hAnsi="Arial"/>
                <w:sz w:val="18"/>
                <w:lang w:val="fr-FR"/>
              </w:rPr>
            </w:pPr>
          </w:p>
        </w:tc>
      </w:tr>
    </w:tbl>
    <w:p w14:paraId="5F2D79C6" w14:textId="77777777" w:rsidR="009A6914" w:rsidRDefault="009A6914">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403012" w14:paraId="5F2D79C8" w14:textId="77777777">
        <w:tc>
          <w:tcPr>
            <w:tcW w:w="10350" w:type="dxa"/>
          </w:tcPr>
          <w:p w14:paraId="5F2D79C7" w14:textId="77777777" w:rsidR="009A6914" w:rsidRDefault="001633A8">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9A6914" w:rsidRPr="00403012" w14:paraId="5F2D79CC" w14:textId="77777777">
        <w:trPr>
          <w:trHeight w:val="939"/>
        </w:trPr>
        <w:tc>
          <w:tcPr>
            <w:tcW w:w="10350" w:type="dxa"/>
          </w:tcPr>
          <w:p w14:paraId="3469269B" w14:textId="77777777" w:rsidR="001D1022" w:rsidRPr="001D1022" w:rsidRDefault="001D1022" w:rsidP="001D1022">
            <w:pPr>
              <w:spacing w:before="40" w:after="20"/>
              <w:rPr>
                <w:rFonts w:ascii="Arial" w:hAnsi="Arial"/>
                <w:lang w:val="fr-FR"/>
              </w:rPr>
            </w:pPr>
            <w:r w:rsidRPr="001D1022">
              <w:rPr>
                <w:rFonts w:ascii="Arial" w:hAnsi="Arial"/>
                <w:lang w:val="fr-FR"/>
              </w:rPr>
              <w:t>Le métier de conducteur/conductrice de ligne de production en industrie alimentaire (CLPIA) est référencé dans la fiche H2102 - Conduite d'équipement de production alimentaire du Répertoire Opérationnel des Métiers et des Emplois (www.pole-emploi.fr).</w:t>
            </w:r>
          </w:p>
          <w:p w14:paraId="40FACD9E" w14:textId="77777777" w:rsidR="001D1022" w:rsidRPr="001D1022" w:rsidRDefault="001D1022" w:rsidP="001D1022">
            <w:pPr>
              <w:spacing w:before="40" w:after="20"/>
              <w:rPr>
                <w:rFonts w:ascii="Arial" w:hAnsi="Arial"/>
                <w:lang w:val="fr-FR"/>
              </w:rPr>
            </w:pPr>
            <w:r w:rsidRPr="001D1022">
              <w:rPr>
                <w:rFonts w:ascii="Arial" w:hAnsi="Arial"/>
                <w:lang w:val="fr-FR"/>
              </w:rPr>
              <w:t>La nomenclature et la codification du ROME sont utilisées par les différents services publics de l’emploi en Belgique.</w:t>
            </w:r>
          </w:p>
          <w:p w14:paraId="70AF00E9" w14:textId="77777777" w:rsidR="001D1022" w:rsidRPr="001D1022" w:rsidRDefault="001D1022" w:rsidP="001D1022">
            <w:pPr>
              <w:spacing w:before="40" w:after="20"/>
              <w:rPr>
                <w:rFonts w:ascii="Arial" w:hAnsi="Arial"/>
                <w:lang w:val="fr-FR"/>
              </w:rPr>
            </w:pPr>
            <w:r w:rsidRPr="001D1022">
              <w:rPr>
                <w:rFonts w:ascii="Arial" w:hAnsi="Arial"/>
                <w:lang w:val="fr-FR"/>
              </w:rPr>
              <w:t>Le/la conducteur/conductrice de Ligne de Production en Industrie Alimentaire (CLPIA) :</w:t>
            </w:r>
          </w:p>
          <w:p w14:paraId="04C2D4AC" w14:textId="77777777" w:rsidR="001D1022" w:rsidRPr="001D1022" w:rsidRDefault="001D1022" w:rsidP="001D1022">
            <w:pPr>
              <w:spacing w:before="40" w:after="20"/>
              <w:rPr>
                <w:rFonts w:ascii="Arial" w:hAnsi="Arial"/>
                <w:lang w:val="fr-FR"/>
              </w:rPr>
            </w:pPr>
            <w:r w:rsidRPr="001D1022">
              <w:rPr>
                <w:rFonts w:ascii="Arial" w:hAnsi="Arial"/>
                <w:lang w:val="fr-FR"/>
              </w:rPr>
              <w:t>- travaille sous la direction d’un supérieur hiérarchique (responsable de production, chef d’atelier, chef d’équipe) ;</w:t>
            </w:r>
          </w:p>
          <w:p w14:paraId="41657EDC" w14:textId="77777777" w:rsidR="001D1022" w:rsidRPr="001D1022" w:rsidRDefault="001D1022" w:rsidP="001D1022">
            <w:pPr>
              <w:spacing w:before="40" w:after="20"/>
              <w:rPr>
                <w:rFonts w:ascii="Arial" w:hAnsi="Arial"/>
                <w:lang w:val="fr-FR"/>
              </w:rPr>
            </w:pPr>
            <w:r w:rsidRPr="001D1022">
              <w:rPr>
                <w:rFonts w:ascii="Arial" w:hAnsi="Arial"/>
                <w:lang w:val="fr-FR"/>
              </w:rPr>
              <w:t>- assure la conduite d’un procédé de production ;</w:t>
            </w:r>
          </w:p>
          <w:p w14:paraId="6DC0967C" w14:textId="77777777" w:rsidR="001D1022" w:rsidRPr="001D1022" w:rsidRDefault="001D1022" w:rsidP="001D1022">
            <w:pPr>
              <w:spacing w:before="40" w:after="20"/>
              <w:rPr>
                <w:rFonts w:ascii="Arial" w:hAnsi="Arial"/>
                <w:lang w:val="fr-FR"/>
              </w:rPr>
            </w:pPr>
            <w:r w:rsidRPr="001D1022">
              <w:rPr>
                <w:rFonts w:ascii="Arial" w:hAnsi="Arial"/>
                <w:lang w:val="fr-FR"/>
              </w:rPr>
              <w:t>- assure la surveillance, la maintenance jusqu’au niveau 2</w:t>
            </w:r>
          </w:p>
          <w:p w14:paraId="105A07B7" w14:textId="77777777" w:rsidR="001D1022" w:rsidRPr="001D1022" w:rsidRDefault="001D1022" w:rsidP="001D1022">
            <w:pPr>
              <w:spacing w:before="40" w:after="20"/>
              <w:rPr>
                <w:rFonts w:ascii="Arial" w:hAnsi="Arial"/>
                <w:lang w:val="fr-FR"/>
              </w:rPr>
            </w:pPr>
            <w:proofErr w:type="gramStart"/>
            <w:r w:rsidRPr="001D1022">
              <w:rPr>
                <w:rFonts w:ascii="Arial" w:hAnsi="Arial"/>
                <w:lang w:val="fr-FR"/>
              </w:rPr>
              <w:t>au</w:t>
            </w:r>
            <w:proofErr w:type="gramEnd"/>
            <w:r w:rsidRPr="001D1022">
              <w:rPr>
                <w:rFonts w:ascii="Arial" w:hAnsi="Arial"/>
                <w:lang w:val="fr-FR"/>
              </w:rPr>
              <w:t xml:space="preserve"> sein d’équipes composées de personnes ayant des qualifications diverses.</w:t>
            </w:r>
          </w:p>
          <w:p w14:paraId="5F2D79CB" w14:textId="732B16D4" w:rsidR="009A6914" w:rsidRDefault="001D1022" w:rsidP="001D1022">
            <w:pPr>
              <w:spacing w:before="40" w:after="20"/>
              <w:rPr>
                <w:rFonts w:ascii="Arial" w:hAnsi="Arial"/>
                <w:lang w:val="fr-FR"/>
              </w:rPr>
            </w:pPr>
            <w:r w:rsidRPr="001D1022">
              <w:rPr>
                <w:rFonts w:ascii="Arial" w:hAnsi="Arial"/>
                <w:lang w:val="fr-FR"/>
              </w:rPr>
              <w:t>Le/la CLPIA doit être capable d’intervenir de manière adéquate en cas de disfonctionnement et de panne dans le cadre de ses prérogatives.</w:t>
            </w:r>
          </w:p>
        </w:tc>
      </w:tr>
      <w:tr w:rsidR="009A6914" w14:paraId="5F2D79CE" w14:textId="77777777">
        <w:trPr>
          <w:trHeight w:val="274"/>
        </w:trPr>
        <w:tc>
          <w:tcPr>
            <w:tcW w:w="10350" w:type="dxa"/>
          </w:tcPr>
          <w:p w14:paraId="5F2D79CD" w14:textId="77777777" w:rsidR="009A6914" w:rsidRDefault="001633A8">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5F2D79CF" w14:textId="77777777" w:rsidR="009A6914" w:rsidRDefault="009A6914">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A6914" w14:paraId="5F2D79D4" w14:textId="77777777">
        <w:tc>
          <w:tcPr>
            <w:tcW w:w="10350" w:type="dxa"/>
          </w:tcPr>
          <w:p w14:paraId="5F2D79D0" w14:textId="77777777" w:rsidR="009A6914" w:rsidRDefault="001633A8">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5F2D79D1" w14:textId="77777777" w:rsidR="009A6914" w:rsidRDefault="001633A8">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5F2D79D2" w14:textId="77777777" w:rsidR="009A6914" w:rsidRDefault="001633A8">
            <w:r>
              <w:t xml:space="preserve">© Union </w:t>
            </w:r>
            <w:proofErr w:type="spellStart"/>
            <w:r>
              <w:t>européenne</w:t>
            </w:r>
            <w:proofErr w:type="spellEnd"/>
            <w:r>
              <w:t>, 2002-2020</w:t>
            </w:r>
          </w:p>
          <w:p w14:paraId="5F2D79D3" w14:textId="77777777" w:rsidR="009A6914" w:rsidRDefault="009A6914">
            <w:pPr>
              <w:spacing w:before="20" w:after="40"/>
              <w:rPr>
                <w:rFonts w:ascii="Arial" w:hAnsi="Arial"/>
                <w:sz w:val="16"/>
                <w:lang w:val="fr-FR"/>
              </w:rPr>
            </w:pPr>
          </w:p>
        </w:tc>
      </w:tr>
    </w:tbl>
    <w:p w14:paraId="5F2D79D5" w14:textId="77777777" w:rsidR="009A6914" w:rsidRDefault="009A6914">
      <w:pPr>
        <w:jc w:val="center"/>
        <w:rPr>
          <w:rFonts w:ascii="Arial" w:hAnsi="Arial"/>
          <w:sz w:val="18"/>
          <w:lang w:val="fr-FR"/>
        </w:rPr>
      </w:pPr>
    </w:p>
    <w:p w14:paraId="5F2D79D6" w14:textId="77777777" w:rsidR="009A6914" w:rsidRDefault="001633A8">
      <w:pPr>
        <w:jc w:val="center"/>
        <w:rPr>
          <w:rFonts w:ascii="Arial" w:hAnsi="Arial"/>
          <w:sz w:val="18"/>
          <w:lang w:val="fr-FR"/>
        </w:rPr>
      </w:pPr>
      <w:r>
        <w:rPr>
          <w:rFonts w:ascii="Arial" w:hAnsi="Arial"/>
          <w:sz w:val="18"/>
          <w:lang w:val="fr-FR"/>
        </w:rPr>
        <w:br w:type="page"/>
      </w: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9A6914" w14:paraId="5F2D79D8" w14:textId="77777777">
        <w:trPr>
          <w:cantSplit/>
          <w:trHeight w:val="194"/>
        </w:trPr>
        <w:tc>
          <w:tcPr>
            <w:tcW w:w="10350" w:type="dxa"/>
            <w:gridSpan w:val="2"/>
            <w:tcBorders>
              <w:top w:val="double" w:sz="4" w:space="0" w:color="auto"/>
              <w:bottom w:val="single" w:sz="4" w:space="0" w:color="auto"/>
            </w:tcBorders>
          </w:tcPr>
          <w:p w14:paraId="5F2D79D7" w14:textId="77777777" w:rsidR="009A6914" w:rsidRDefault="001633A8">
            <w:pPr>
              <w:spacing w:before="20" w:after="20"/>
              <w:jc w:val="center"/>
              <w:rPr>
                <w:rFonts w:ascii="Arial" w:hAnsi="Arial"/>
                <w:sz w:val="18"/>
                <w:lang w:val="fr-FR"/>
              </w:rPr>
            </w:pPr>
            <w:r>
              <w:rPr>
                <w:rFonts w:ascii="Arial" w:hAnsi="Arial"/>
                <w:sz w:val="22"/>
                <w:lang w:val="fr-FR"/>
              </w:rPr>
              <w:lastRenderedPageBreak/>
              <w:t>5. Base officielle du certificat</w:t>
            </w:r>
          </w:p>
        </w:tc>
      </w:tr>
      <w:tr w:rsidR="009A6914" w:rsidRPr="00403012" w14:paraId="5F2D79E4" w14:textId="77777777">
        <w:trPr>
          <w:trHeight w:val="1563"/>
        </w:trPr>
        <w:tc>
          <w:tcPr>
            <w:tcW w:w="5472" w:type="dxa"/>
            <w:tcBorders>
              <w:top w:val="single" w:sz="4" w:space="0" w:color="auto"/>
              <w:bottom w:val="single" w:sz="4" w:space="0" w:color="auto"/>
            </w:tcBorders>
          </w:tcPr>
          <w:p w14:paraId="5F2D79D9" w14:textId="77777777" w:rsidR="009A6914" w:rsidRDefault="001633A8">
            <w:pPr>
              <w:spacing w:before="40" w:after="40"/>
              <w:rPr>
                <w:rFonts w:ascii="Arial" w:hAnsi="Arial"/>
                <w:b/>
                <w:lang w:val="fr-FR"/>
              </w:rPr>
            </w:pPr>
            <w:r>
              <w:rPr>
                <w:rFonts w:ascii="Arial" w:hAnsi="Arial"/>
                <w:b/>
                <w:lang w:val="fr-FR"/>
              </w:rPr>
              <w:t>Nom et statut de l’organisme certificateur</w:t>
            </w:r>
          </w:p>
          <w:p w14:paraId="7C444B05" w14:textId="77777777" w:rsidR="00480A69" w:rsidRDefault="00480A69" w:rsidP="00480A69">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480A69" w14:paraId="3C6E3452" w14:textId="77777777" w:rsidTr="001619B2">
              <w:tc>
                <w:tcPr>
                  <w:tcW w:w="5246" w:type="dxa"/>
                </w:tcPr>
                <w:p w14:paraId="62FEFFFE" w14:textId="77777777" w:rsidR="00480A69" w:rsidRDefault="00480A69" w:rsidP="00480A69">
                  <w:pPr>
                    <w:pStyle w:val="Default"/>
                    <w:rPr>
                      <w:iCs/>
                    </w:rPr>
                  </w:pPr>
                </w:p>
                <w:p w14:paraId="6BAF92CE" w14:textId="77777777" w:rsidR="00480A69" w:rsidRDefault="00480A69" w:rsidP="00480A69">
                  <w:pPr>
                    <w:pStyle w:val="Default"/>
                    <w:rPr>
                      <w:iCs/>
                    </w:rPr>
                  </w:pPr>
                </w:p>
                <w:p w14:paraId="1463317D" w14:textId="61951453" w:rsidR="00480A69" w:rsidRDefault="00480A69" w:rsidP="00480A69">
                  <w:pPr>
                    <w:pStyle w:val="Default"/>
                    <w:rPr>
                      <w:iCs/>
                    </w:rPr>
                  </w:pPr>
                </w:p>
              </w:tc>
            </w:tr>
          </w:tbl>
          <w:p w14:paraId="5F2D79DE" w14:textId="5B9AEDA3" w:rsidR="009A6914" w:rsidRDefault="009A6914">
            <w:pPr>
              <w:spacing w:before="40" w:after="40"/>
              <w:rPr>
                <w:rFonts w:ascii="Arial" w:hAnsi="Arial"/>
                <w:i/>
                <w:lang w:val="fr-FR"/>
              </w:rPr>
            </w:pPr>
          </w:p>
        </w:tc>
        <w:tc>
          <w:tcPr>
            <w:tcW w:w="4878" w:type="dxa"/>
            <w:tcBorders>
              <w:top w:val="single" w:sz="4" w:space="0" w:color="auto"/>
              <w:bottom w:val="single" w:sz="4" w:space="0" w:color="auto"/>
            </w:tcBorders>
          </w:tcPr>
          <w:p w14:paraId="5F2D79DF" w14:textId="77777777" w:rsidR="009A6914" w:rsidRDefault="001633A8">
            <w:pPr>
              <w:rPr>
                <w:rFonts w:ascii="Arial" w:hAnsi="Arial"/>
                <w:b/>
                <w:lang w:val="fr-FR"/>
              </w:rPr>
            </w:pPr>
            <w:r>
              <w:rPr>
                <w:rFonts w:ascii="Arial" w:hAnsi="Arial"/>
                <w:b/>
                <w:lang w:val="fr-FR"/>
              </w:rPr>
              <w:t>Nom et statut de l’autorité de tutelle responsable de l’organisme certificateur</w:t>
            </w:r>
          </w:p>
          <w:p w14:paraId="726683CD" w14:textId="77777777" w:rsidR="00480A69" w:rsidRPr="001F0379" w:rsidRDefault="00480A69" w:rsidP="00480A69">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61DB3E97" w14:textId="77777777" w:rsidR="00480A69" w:rsidRPr="00C01BF3" w:rsidRDefault="00480A69" w:rsidP="00480A69">
            <w:pPr>
              <w:pStyle w:val="Default"/>
              <w:rPr>
                <w:sz w:val="20"/>
                <w:szCs w:val="20"/>
              </w:rPr>
            </w:pPr>
            <w:r w:rsidRPr="00C01BF3">
              <w:rPr>
                <w:sz w:val="20"/>
                <w:szCs w:val="20"/>
              </w:rPr>
              <w:t xml:space="preserve">Boulevard Léopold II 44 </w:t>
            </w:r>
          </w:p>
          <w:p w14:paraId="32FD0F15" w14:textId="77777777" w:rsidR="00480A69" w:rsidRPr="00C01BF3" w:rsidRDefault="00480A69" w:rsidP="00480A69">
            <w:pPr>
              <w:pStyle w:val="Default"/>
              <w:rPr>
                <w:sz w:val="20"/>
                <w:szCs w:val="20"/>
              </w:rPr>
            </w:pPr>
            <w:r w:rsidRPr="00C01BF3">
              <w:rPr>
                <w:sz w:val="20"/>
                <w:szCs w:val="20"/>
              </w:rPr>
              <w:t xml:space="preserve">B-1080 BRUXELLES </w:t>
            </w:r>
          </w:p>
          <w:p w14:paraId="5F2D79E3" w14:textId="31386582" w:rsidR="009A6914" w:rsidRDefault="00000000" w:rsidP="00480A69">
            <w:pPr>
              <w:rPr>
                <w:rFonts w:ascii="Arial" w:hAnsi="Arial"/>
                <w:sz w:val="18"/>
                <w:lang w:val="fr-FR"/>
              </w:rPr>
            </w:pPr>
            <w:hyperlink r:id="rId15" w:history="1">
              <w:r w:rsidR="00480A69" w:rsidRPr="00C01BF3">
                <w:rPr>
                  <w:rStyle w:val="Lienhypertexte"/>
                  <w:rFonts w:ascii="Arial" w:hAnsi="Arial" w:cs="Arial"/>
                  <w:lang w:val="fr-BE"/>
                </w:rPr>
                <w:t>http://www.federation-wallonie-bruxelles.be/</w:t>
              </w:r>
            </w:hyperlink>
          </w:p>
        </w:tc>
      </w:tr>
      <w:tr w:rsidR="009A6914" w:rsidRPr="00403012" w14:paraId="5F2D79EB" w14:textId="77777777">
        <w:trPr>
          <w:trHeight w:val="1234"/>
        </w:trPr>
        <w:tc>
          <w:tcPr>
            <w:tcW w:w="5472" w:type="dxa"/>
            <w:tcBorders>
              <w:top w:val="nil"/>
            </w:tcBorders>
          </w:tcPr>
          <w:p w14:paraId="5F2D79E5" w14:textId="77777777" w:rsidR="009A6914" w:rsidRDefault="001633A8">
            <w:pPr>
              <w:spacing w:before="40" w:after="40"/>
              <w:rPr>
                <w:rFonts w:ascii="Arial" w:hAnsi="Arial"/>
                <w:b/>
                <w:lang w:val="fr-FR"/>
              </w:rPr>
            </w:pPr>
            <w:r>
              <w:rPr>
                <w:rFonts w:ascii="Arial" w:hAnsi="Arial"/>
                <w:b/>
                <w:lang w:val="fr-FR"/>
              </w:rPr>
              <w:t>Niveau du certificat</w:t>
            </w:r>
          </w:p>
          <w:p w14:paraId="5F2D79E6" w14:textId="561B1A8E" w:rsidR="009A6914" w:rsidRDefault="001633A8">
            <w:pPr>
              <w:spacing w:before="40" w:after="40"/>
              <w:rPr>
                <w:rFonts w:ascii="Arial" w:hAnsi="Arial"/>
                <w:lang w:val="fr-FR"/>
              </w:rPr>
            </w:pPr>
            <w:r>
              <w:rPr>
                <w:rFonts w:ascii="Arial" w:hAnsi="Arial" w:cs="Arial"/>
                <w:lang w:val="fr-FR"/>
              </w:rPr>
              <w:t xml:space="preserve">Niveau </w:t>
            </w:r>
            <w:r w:rsidR="00480A69">
              <w:rPr>
                <w:rFonts w:ascii="Arial" w:hAnsi="Arial" w:cs="Arial"/>
                <w:lang w:val="fr-FR"/>
              </w:rPr>
              <w:t xml:space="preserve">3 </w:t>
            </w:r>
            <w:r>
              <w:rPr>
                <w:rFonts w:ascii="Arial" w:hAnsi="Arial" w:cs="Arial"/>
                <w:lang w:val="fr-FR"/>
              </w:rPr>
              <w:t>du CFC et du CEC(EQF)</w:t>
            </w:r>
          </w:p>
          <w:p w14:paraId="5F2D79E7" w14:textId="77777777" w:rsidR="009A6914" w:rsidRDefault="009A6914">
            <w:pPr>
              <w:spacing w:before="40" w:after="40"/>
              <w:rPr>
                <w:rFonts w:ascii="Arial" w:hAnsi="Arial"/>
                <w:lang w:val="fr-FR"/>
              </w:rPr>
            </w:pPr>
          </w:p>
          <w:p w14:paraId="5F2D79E8" w14:textId="77777777" w:rsidR="009A6914" w:rsidRDefault="009A6914">
            <w:pPr>
              <w:rPr>
                <w:rFonts w:ascii="Arial" w:hAnsi="Arial"/>
                <w:i/>
                <w:lang w:val="fr-FR"/>
              </w:rPr>
            </w:pPr>
          </w:p>
        </w:tc>
        <w:tc>
          <w:tcPr>
            <w:tcW w:w="4878" w:type="dxa"/>
            <w:tcBorders>
              <w:top w:val="nil"/>
            </w:tcBorders>
          </w:tcPr>
          <w:p w14:paraId="5F2D79E9" w14:textId="77777777" w:rsidR="009A6914" w:rsidRDefault="001633A8">
            <w:pPr>
              <w:spacing w:before="40" w:after="40"/>
              <w:rPr>
                <w:rFonts w:ascii="Arial" w:hAnsi="Arial"/>
                <w:b/>
                <w:lang w:val="fr-FR"/>
              </w:rPr>
            </w:pPr>
            <w:r>
              <w:rPr>
                <w:rFonts w:ascii="Arial" w:hAnsi="Arial"/>
                <w:b/>
                <w:lang w:val="fr-FR"/>
              </w:rPr>
              <w:t>Système de notation / conditions d’octroi</w:t>
            </w:r>
          </w:p>
          <w:p w14:paraId="0A55B49C" w14:textId="1685D586" w:rsidR="009A6914" w:rsidRDefault="001633A8">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275D342C" w14:textId="1F4C16BE" w:rsidR="00403012" w:rsidRDefault="00403012">
            <w:pPr>
              <w:spacing w:before="40" w:after="40"/>
              <w:rPr>
                <w:rFonts w:ascii="Arial" w:hAnsi="Arial"/>
                <w:lang w:val="fr-FR"/>
              </w:rPr>
            </w:pPr>
            <w:r w:rsidRPr="008D74BC">
              <w:rPr>
                <w:rFonts w:ascii="Arial" w:hAnsi="Arial"/>
                <w:lang w:val="fr-FR"/>
              </w:rPr>
              <w:t>Le certificat de qualification est délivré aux élèves qui maîtrisent les acquis d'apprentissage fixés par le profil de certification de</w:t>
            </w:r>
            <w:r>
              <w:rPr>
                <w:rFonts w:ascii="Arial" w:hAnsi="Arial"/>
                <w:lang w:val="fr-FR"/>
              </w:rPr>
              <w:t xml:space="preserve"> « Conducteur / Conductrice de production en industrie alimentaire ».</w:t>
            </w:r>
          </w:p>
          <w:p w14:paraId="5F2D79EA" w14:textId="4D0EABD5" w:rsidR="00480A69" w:rsidRPr="00286BF5" w:rsidRDefault="00286BF5" w:rsidP="00286BF5">
            <w:pPr>
              <w:rPr>
                <w:rFonts w:ascii="Arial" w:hAnsi="Arial"/>
                <w:lang w:val="fr-BE"/>
              </w:rPr>
            </w:pPr>
            <w:r w:rsidRPr="00420DE5">
              <w:rPr>
                <w:rFonts w:ascii="Arial" w:hAnsi="Arial" w:cs="Arial"/>
                <w:lang w:val="fr-BE"/>
              </w:rPr>
              <w:t>Les critères et indicateurs d’évaluation sont définis par le profil d’évaluation</w:t>
            </w:r>
            <w:r w:rsidRPr="001F0379">
              <w:rPr>
                <w:rFonts w:asciiTheme="minorHAnsi" w:hAnsiTheme="minorHAnsi" w:cstheme="minorHAnsi"/>
                <w:sz w:val="22"/>
                <w:szCs w:val="22"/>
                <w:lang w:val="fr-BE"/>
              </w:rPr>
              <w:t>.</w:t>
            </w:r>
          </w:p>
        </w:tc>
      </w:tr>
      <w:tr w:rsidR="009A6914" w14:paraId="5F2D79F0" w14:textId="77777777">
        <w:trPr>
          <w:trHeight w:val="1160"/>
        </w:trPr>
        <w:tc>
          <w:tcPr>
            <w:tcW w:w="5472" w:type="dxa"/>
          </w:tcPr>
          <w:p w14:paraId="5F2D79EC" w14:textId="77777777" w:rsidR="009A6914" w:rsidRDefault="001633A8">
            <w:pPr>
              <w:spacing w:before="40" w:after="40"/>
              <w:rPr>
                <w:rFonts w:ascii="Arial" w:hAnsi="Arial"/>
                <w:b/>
                <w:lang w:val="fr-FR"/>
              </w:rPr>
            </w:pPr>
            <w:r>
              <w:rPr>
                <w:rFonts w:ascii="Arial" w:hAnsi="Arial"/>
                <w:b/>
                <w:lang w:val="fr-FR"/>
              </w:rPr>
              <w:t>Accès au niveau suivant d’éducation/de formation</w:t>
            </w:r>
          </w:p>
          <w:p w14:paraId="5F2D79ED" w14:textId="681A4F19" w:rsidR="009A6914" w:rsidRDefault="00480A69">
            <w:pPr>
              <w:rPr>
                <w:rFonts w:ascii="Arial" w:hAnsi="Arial"/>
                <w:lang w:val="fr-FR"/>
              </w:rPr>
            </w:pPr>
            <w:r w:rsidRPr="00420DE5">
              <w:rPr>
                <w:rFonts w:ascii="Arial" w:hAnsi="Arial" w:cs="Arial"/>
                <w:lang w:val="fr-FR"/>
              </w:rPr>
              <w:t>Néant</w:t>
            </w:r>
          </w:p>
        </w:tc>
        <w:tc>
          <w:tcPr>
            <w:tcW w:w="4878" w:type="dxa"/>
          </w:tcPr>
          <w:p w14:paraId="5F2D79EE" w14:textId="77777777" w:rsidR="009A6914" w:rsidRDefault="001633A8">
            <w:pPr>
              <w:spacing w:before="40" w:after="40"/>
              <w:rPr>
                <w:rFonts w:ascii="Arial" w:hAnsi="Arial"/>
                <w:lang w:val="fr-FR"/>
              </w:rPr>
            </w:pPr>
            <w:r>
              <w:rPr>
                <w:rFonts w:ascii="Arial" w:hAnsi="Arial"/>
                <w:b/>
                <w:lang w:val="fr-FR"/>
              </w:rPr>
              <w:t>Accords internationaux</w:t>
            </w:r>
          </w:p>
          <w:p w14:paraId="5F2D79EF" w14:textId="7ABB9AA5" w:rsidR="009A6914" w:rsidRDefault="00480A69">
            <w:pPr>
              <w:rPr>
                <w:rFonts w:ascii="Arial" w:hAnsi="Arial"/>
                <w:lang w:val="fr-FR"/>
              </w:rPr>
            </w:pPr>
            <w:r w:rsidRPr="00420DE5">
              <w:rPr>
                <w:rFonts w:ascii="Arial" w:hAnsi="Arial" w:cs="Arial"/>
                <w:lang w:val="fr-FR"/>
              </w:rPr>
              <w:t>Néant</w:t>
            </w:r>
          </w:p>
        </w:tc>
      </w:tr>
      <w:tr w:rsidR="009A6914" w:rsidRPr="00403012" w14:paraId="5F2D79F6" w14:textId="77777777">
        <w:trPr>
          <w:cantSplit/>
          <w:trHeight w:val="620"/>
        </w:trPr>
        <w:tc>
          <w:tcPr>
            <w:tcW w:w="10350" w:type="dxa"/>
            <w:gridSpan w:val="2"/>
          </w:tcPr>
          <w:p w14:paraId="5F2D79F1" w14:textId="77777777" w:rsidR="009A6914" w:rsidRDefault="001633A8">
            <w:pPr>
              <w:spacing w:before="40" w:after="40"/>
              <w:rPr>
                <w:rFonts w:ascii="Arial" w:hAnsi="Arial"/>
                <w:b/>
                <w:lang w:val="fr-FR"/>
              </w:rPr>
            </w:pPr>
            <w:r>
              <w:rPr>
                <w:rFonts w:ascii="Arial" w:hAnsi="Arial"/>
                <w:b/>
                <w:lang w:val="fr-FR"/>
              </w:rPr>
              <w:t>Base légale</w:t>
            </w:r>
          </w:p>
          <w:p w14:paraId="4638C193" w14:textId="77777777" w:rsidR="002F1F2D" w:rsidRPr="00205CC9" w:rsidRDefault="002F1F2D" w:rsidP="002F1F2D">
            <w:pPr>
              <w:pStyle w:val="Default"/>
              <w:numPr>
                <w:ilvl w:val="0"/>
                <w:numId w:val="13"/>
              </w:numPr>
              <w:rPr>
                <w:sz w:val="20"/>
                <w:szCs w:val="20"/>
              </w:rPr>
            </w:pPr>
            <w:r w:rsidRPr="00205CC9">
              <w:rPr>
                <w:sz w:val="20"/>
                <w:szCs w:val="20"/>
              </w:rPr>
              <w:t>Arrêté royal du 29 juin 1984 relatif à l'organisation de l'enseignement secondaire (article 26).</w:t>
            </w:r>
          </w:p>
          <w:p w14:paraId="0A67060A" w14:textId="2172F5CF" w:rsidR="002F1F2D" w:rsidRPr="00DF6E9D" w:rsidRDefault="002F1F2D" w:rsidP="002F1F2D">
            <w:pPr>
              <w:pStyle w:val="Default"/>
              <w:numPr>
                <w:ilvl w:val="0"/>
                <w:numId w:val="13"/>
              </w:numPr>
              <w:rPr>
                <w:color w:val="auto"/>
                <w:sz w:val="20"/>
                <w:szCs w:val="20"/>
              </w:rPr>
            </w:pPr>
            <w:r w:rsidRPr="00DF6E9D">
              <w:rPr>
                <w:color w:val="auto"/>
                <w:sz w:val="20"/>
                <w:szCs w:val="20"/>
              </w:rPr>
              <w:t>Décret du 03 juillet 1991 organisant l’enseignement secondaire en alternance (article 2bis)</w:t>
            </w:r>
            <w:r w:rsidR="00DF6E9D">
              <w:rPr>
                <w:color w:val="auto"/>
                <w:sz w:val="20"/>
                <w:szCs w:val="20"/>
              </w:rPr>
              <w:t>.</w:t>
            </w:r>
            <w:r w:rsidRPr="00DF6E9D">
              <w:rPr>
                <w:color w:val="auto"/>
                <w:sz w:val="20"/>
                <w:szCs w:val="20"/>
              </w:rPr>
              <w:t xml:space="preserve"> </w:t>
            </w:r>
          </w:p>
          <w:p w14:paraId="2D5F54BF" w14:textId="64597512" w:rsidR="002F1F2D" w:rsidRPr="002F1F2D" w:rsidRDefault="002F1F2D" w:rsidP="002F1F2D">
            <w:pPr>
              <w:pStyle w:val="Default"/>
              <w:numPr>
                <w:ilvl w:val="0"/>
                <w:numId w:val="13"/>
              </w:numPr>
              <w:rPr>
                <w:color w:val="FF0000"/>
                <w:sz w:val="20"/>
                <w:szCs w:val="20"/>
              </w:rPr>
            </w:pPr>
            <w:r w:rsidRPr="00DF6E9D">
              <w:rPr>
                <w:color w:val="auto"/>
                <w:sz w:val="20"/>
                <w:szCs w:val="20"/>
              </w:rPr>
              <w:t xml:space="preserve">Arrêté du Gouvernement de la Communauté française du </w:t>
            </w:r>
            <w:r w:rsidR="00DF6E9D" w:rsidRPr="00DF6E9D">
              <w:rPr>
                <w:color w:val="auto"/>
                <w:sz w:val="20"/>
                <w:szCs w:val="20"/>
              </w:rPr>
              <w:t>16</w:t>
            </w:r>
            <w:r w:rsidRPr="00DF6E9D">
              <w:rPr>
                <w:color w:val="auto"/>
                <w:sz w:val="20"/>
                <w:szCs w:val="20"/>
              </w:rPr>
              <w:t xml:space="preserve"> j</w:t>
            </w:r>
            <w:r w:rsidR="00DF6E9D" w:rsidRPr="00DF6E9D">
              <w:rPr>
                <w:color w:val="auto"/>
                <w:sz w:val="20"/>
                <w:szCs w:val="20"/>
              </w:rPr>
              <w:t>anvier</w:t>
            </w:r>
            <w:r w:rsidRPr="00DF6E9D">
              <w:rPr>
                <w:color w:val="auto"/>
                <w:sz w:val="20"/>
                <w:szCs w:val="20"/>
              </w:rPr>
              <w:t xml:space="preserve"> 201</w:t>
            </w:r>
            <w:r w:rsidR="00DF6E9D" w:rsidRPr="00DF6E9D">
              <w:rPr>
                <w:color w:val="auto"/>
                <w:sz w:val="20"/>
                <w:szCs w:val="20"/>
              </w:rPr>
              <w:t>4</w:t>
            </w:r>
            <w:r w:rsidRPr="00DF6E9D">
              <w:rPr>
                <w:color w:val="auto"/>
                <w:sz w:val="20"/>
                <w:szCs w:val="20"/>
              </w:rPr>
              <w:t xml:space="preserve"> définissant le profil de formation d</w:t>
            </w:r>
            <w:r w:rsidR="00DF6E9D">
              <w:rPr>
                <w:color w:val="auto"/>
                <w:sz w:val="20"/>
                <w:szCs w:val="20"/>
              </w:rPr>
              <w:t>u/de</w:t>
            </w:r>
            <w:r w:rsidRPr="00DF6E9D">
              <w:rPr>
                <w:color w:val="auto"/>
                <w:sz w:val="20"/>
                <w:szCs w:val="20"/>
              </w:rPr>
              <w:t xml:space="preserve"> l</w:t>
            </w:r>
            <w:r w:rsidR="00DF6E9D">
              <w:rPr>
                <w:color w:val="auto"/>
                <w:sz w:val="20"/>
                <w:szCs w:val="20"/>
              </w:rPr>
              <w:t>a</w:t>
            </w:r>
            <w:r w:rsidRPr="00DF6E9D">
              <w:rPr>
                <w:color w:val="auto"/>
                <w:sz w:val="20"/>
                <w:szCs w:val="20"/>
              </w:rPr>
              <w:t xml:space="preserve"> «</w:t>
            </w:r>
            <w:r w:rsidR="00D019F8" w:rsidRPr="00DF6E9D">
              <w:rPr>
                <w:color w:val="auto"/>
                <w:sz w:val="20"/>
                <w:szCs w:val="20"/>
              </w:rPr>
              <w:t xml:space="preserve"> </w:t>
            </w:r>
            <w:r w:rsidR="00D019F8" w:rsidRPr="00480A69">
              <w:rPr>
                <w:sz w:val="20"/>
                <w:szCs w:val="20"/>
              </w:rPr>
              <w:t xml:space="preserve">Conducteur / Conductrice de ligne de production en industrie </w:t>
            </w:r>
            <w:r w:rsidR="00D019F8" w:rsidRPr="00DF6E9D">
              <w:rPr>
                <w:color w:val="auto"/>
                <w:sz w:val="20"/>
                <w:szCs w:val="20"/>
              </w:rPr>
              <w:t xml:space="preserve">alimentaire </w:t>
            </w:r>
            <w:r w:rsidRPr="00DF6E9D">
              <w:rPr>
                <w:color w:val="auto"/>
                <w:sz w:val="20"/>
                <w:szCs w:val="20"/>
              </w:rPr>
              <w:t>»</w:t>
            </w:r>
            <w:r w:rsidR="00DF6E9D">
              <w:rPr>
                <w:color w:val="auto"/>
                <w:sz w:val="20"/>
                <w:szCs w:val="20"/>
              </w:rPr>
              <w:t>.</w:t>
            </w:r>
          </w:p>
          <w:p w14:paraId="5F2D79F4" w14:textId="47717E3D" w:rsidR="009A6914" w:rsidRPr="00DF6E9D" w:rsidRDefault="002F1F2D" w:rsidP="00161A5B">
            <w:pPr>
              <w:pStyle w:val="Default"/>
              <w:numPr>
                <w:ilvl w:val="0"/>
                <w:numId w:val="13"/>
              </w:numPr>
              <w:spacing w:before="40" w:after="40"/>
              <w:rPr>
                <w:i/>
                <w:lang w:val="fr-FR"/>
              </w:rPr>
            </w:pPr>
            <w:r w:rsidRPr="00DF6E9D">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5F2D79F5" w14:textId="77777777" w:rsidR="009A6914" w:rsidRDefault="009A6914">
            <w:pPr>
              <w:jc w:val="center"/>
              <w:rPr>
                <w:rFonts w:ascii="Arial" w:hAnsi="Arial"/>
                <w:lang w:val="fr-FR"/>
              </w:rPr>
            </w:pPr>
          </w:p>
        </w:tc>
      </w:tr>
    </w:tbl>
    <w:p w14:paraId="5F2D79F7" w14:textId="77777777" w:rsidR="009A6914" w:rsidRDefault="009A6914">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A6914" w:rsidRPr="00403012" w14:paraId="5F2D79F9" w14:textId="77777777" w:rsidTr="00AD0C39">
        <w:trPr>
          <w:trHeight w:val="161"/>
        </w:trPr>
        <w:tc>
          <w:tcPr>
            <w:tcW w:w="10350" w:type="dxa"/>
            <w:gridSpan w:val="3"/>
            <w:tcBorders>
              <w:top w:val="double" w:sz="4" w:space="0" w:color="auto"/>
              <w:bottom w:val="single" w:sz="4" w:space="0" w:color="808080"/>
            </w:tcBorders>
          </w:tcPr>
          <w:p w14:paraId="5F2D79F8" w14:textId="77777777" w:rsidR="009A6914" w:rsidRDefault="001633A8">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9A6914" w:rsidRPr="00403012" w14:paraId="5F2D79FB" w14:textId="77777777" w:rsidTr="00AD0C39">
        <w:trPr>
          <w:trHeight w:val="45"/>
        </w:trPr>
        <w:tc>
          <w:tcPr>
            <w:tcW w:w="10350" w:type="dxa"/>
            <w:gridSpan w:val="3"/>
            <w:tcBorders>
              <w:top w:val="single" w:sz="4" w:space="0" w:color="808080"/>
              <w:bottom w:val="nil"/>
            </w:tcBorders>
          </w:tcPr>
          <w:p w14:paraId="5F2D79FA" w14:textId="77777777" w:rsidR="009A6914" w:rsidRDefault="009A6914">
            <w:pPr>
              <w:jc w:val="center"/>
              <w:rPr>
                <w:rFonts w:ascii="Arial" w:hAnsi="Arial"/>
                <w:sz w:val="4"/>
                <w:szCs w:val="4"/>
                <w:lang w:val="fr-FR"/>
              </w:rPr>
            </w:pPr>
          </w:p>
        </w:tc>
      </w:tr>
      <w:tr w:rsidR="009A6914" w:rsidRPr="00403012" w14:paraId="5F2D79FF" w14:textId="77777777" w:rsidTr="00AD0C39">
        <w:trPr>
          <w:cantSplit/>
          <w:trHeight w:val="20"/>
        </w:trPr>
        <w:tc>
          <w:tcPr>
            <w:tcW w:w="3552" w:type="dxa"/>
            <w:tcBorders>
              <w:top w:val="single" w:sz="4" w:space="0" w:color="auto"/>
              <w:bottom w:val="single" w:sz="4" w:space="0" w:color="auto"/>
            </w:tcBorders>
          </w:tcPr>
          <w:p w14:paraId="5F2D79FC" w14:textId="77777777" w:rsidR="009A6914" w:rsidRDefault="001633A8">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5F2D79FD" w14:textId="77777777" w:rsidR="009A6914" w:rsidRDefault="001633A8">
            <w:pPr>
              <w:spacing w:before="20" w:after="20"/>
              <w:jc w:val="center"/>
              <w:rPr>
                <w:rFonts w:ascii="Arial" w:hAnsi="Arial"/>
                <w:b/>
                <w:lang w:val="fr-FR"/>
              </w:rPr>
            </w:pPr>
            <w:r>
              <w:rPr>
                <w:rFonts w:ascii="Arial" w:hAnsi="Arial"/>
                <w:b/>
                <w:lang w:val="fr-FR"/>
              </w:rPr>
              <w:t>Part du volume total de l’enseignement / formation (%)</w:t>
            </w:r>
          </w:p>
        </w:tc>
        <w:tc>
          <w:tcPr>
            <w:tcW w:w="3318" w:type="dxa"/>
            <w:tcBorders>
              <w:top w:val="single" w:sz="4" w:space="0" w:color="auto"/>
              <w:bottom w:val="single" w:sz="4" w:space="0" w:color="auto"/>
            </w:tcBorders>
          </w:tcPr>
          <w:p w14:paraId="5F2D79FE" w14:textId="77777777" w:rsidR="009A6914" w:rsidRDefault="001633A8">
            <w:pPr>
              <w:spacing w:before="20" w:after="20"/>
              <w:jc w:val="center"/>
              <w:rPr>
                <w:rFonts w:ascii="Arial" w:hAnsi="Arial"/>
                <w:b/>
                <w:lang w:val="fr-FR"/>
              </w:rPr>
            </w:pPr>
            <w:r>
              <w:rPr>
                <w:rFonts w:ascii="Arial" w:hAnsi="Arial"/>
                <w:b/>
                <w:lang w:val="fr-FR"/>
              </w:rPr>
              <w:t>Durée (heures/semaines/mois/années)</w:t>
            </w:r>
          </w:p>
        </w:tc>
      </w:tr>
      <w:tr w:rsidR="009A6914" w14:paraId="5F2D7A07" w14:textId="77777777" w:rsidTr="00AD0C39">
        <w:trPr>
          <w:cantSplit/>
          <w:trHeight w:val="350"/>
        </w:trPr>
        <w:tc>
          <w:tcPr>
            <w:tcW w:w="3552" w:type="dxa"/>
            <w:tcBorders>
              <w:top w:val="nil"/>
              <w:bottom w:val="dotted" w:sz="4" w:space="0" w:color="auto"/>
              <w:right w:val="dotted" w:sz="4" w:space="0" w:color="auto"/>
            </w:tcBorders>
          </w:tcPr>
          <w:p w14:paraId="5F2D7A04" w14:textId="67B33C74" w:rsidR="009A6914" w:rsidRDefault="002F1F2D">
            <w:pPr>
              <w:spacing w:before="20" w:after="20"/>
              <w:jc w:val="center"/>
              <w:rPr>
                <w:rFonts w:ascii="Arial" w:hAnsi="Arial"/>
                <w:b/>
                <w:lang w:val="fr-FR"/>
              </w:rPr>
            </w:pPr>
            <w:r w:rsidRPr="00205CC9">
              <w:rPr>
                <w:rFonts w:ascii="Arial" w:hAnsi="Arial" w:cs="Arial"/>
                <w:sz w:val="22"/>
                <w:szCs w:val="22"/>
                <w:lang w:val="fr-BE"/>
              </w:rPr>
              <w:t>Enseignement secondaire en alternance</w:t>
            </w:r>
            <w:r w:rsidR="00403012">
              <w:rPr>
                <w:rFonts w:ascii="Arial" w:hAnsi="Arial" w:cs="Arial"/>
                <w:sz w:val="22"/>
                <w:szCs w:val="22"/>
                <w:lang w:val="fr-BE"/>
              </w:rPr>
              <w:t xml:space="preserve"> (art. 49)</w:t>
            </w:r>
          </w:p>
        </w:tc>
        <w:tc>
          <w:tcPr>
            <w:tcW w:w="3480" w:type="dxa"/>
            <w:tcBorders>
              <w:top w:val="nil"/>
              <w:left w:val="dotted" w:sz="4" w:space="0" w:color="auto"/>
              <w:bottom w:val="dotted" w:sz="4" w:space="0" w:color="auto"/>
              <w:right w:val="dotted" w:sz="4" w:space="0" w:color="auto"/>
            </w:tcBorders>
          </w:tcPr>
          <w:p w14:paraId="36366FB0" w14:textId="77777777" w:rsidR="002F1F2D" w:rsidRDefault="002F1F2D" w:rsidP="002F1F2D">
            <w:pPr>
              <w:spacing w:before="20" w:after="20"/>
              <w:jc w:val="center"/>
              <w:rPr>
                <w:rFonts w:ascii="Arial" w:hAnsi="Arial"/>
                <w:lang w:val="fr-FR"/>
              </w:rPr>
            </w:pPr>
            <w:r>
              <w:rPr>
                <w:rFonts w:ascii="Arial" w:hAnsi="Arial"/>
                <w:lang w:val="fr-FR"/>
              </w:rPr>
              <w:t>40 % en école</w:t>
            </w:r>
          </w:p>
          <w:p w14:paraId="487E740A" w14:textId="6167746C" w:rsidR="009A6914" w:rsidRDefault="002F1F2D" w:rsidP="002F1F2D">
            <w:pPr>
              <w:spacing w:before="20" w:after="20"/>
              <w:jc w:val="center"/>
              <w:rPr>
                <w:rFonts w:ascii="Arial" w:hAnsi="Arial"/>
                <w:lang w:val="fr-FR"/>
              </w:rPr>
            </w:pPr>
            <w:r>
              <w:rPr>
                <w:rFonts w:ascii="Arial" w:hAnsi="Arial"/>
                <w:lang w:val="fr-FR"/>
              </w:rPr>
              <w:t>60 % en entreprise</w:t>
            </w:r>
          </w:p>
          <w:p w14:paraId="5F2D7A05" w14:textId="526003CB" w:rsidR="002F1F2D" w:rsidRPr="002F1F2D" w:rsidRDefault="002F1F2D" w:rsidP="002F1F2D">
            <w:pPr>
              <w:jc w:val="center"/>
              <w:rPr>
                <w:rFonts w:ascii="Arial" w:hAnsi="Arial"/>
                <w:lang w:val="fr-FR"/>
              </w:rPr>
            </w:pPr>
          </w:p>
        </w:tc>
        <w:tc>
          <w:tcPr>
            <w:tcW w:w="3318" w:type="dxa"/>
            <w:tcBorders>
              <w:top w:val="nil"/>
              <w:left w:val="dotted" w:sz="4" w:space="0" w:color="auto"/>
              <w:bottom w:val="dotted" w:sz="4" w:space="0" w:color="auto"/>
            </w:tcBorders>
          </w:tcPr>
          <w:p w14:paraId="5F2D7A06" w14:textId="2B317949" w:rsidR="009A6914" w:rsidRDefault="002F1F2D">
            <w:pPr>
              <w:spacing w:before="20" w:after="20"/>
              <w:jc w:val="center"/>
              <w:rPr>
                <w:rFonts w:ascii="Arial" w:hAnsi="Arial"/>
                <w:lang w:val="fr-FR"/>
              </w:rPr>
            </w:pPr>
            <w:r>
              <w:rPr>
                <w:rFonts w:ascii="Arial" w:hAnsi="Arial"/>
                <w:lang w:val="fr-FR"/>
              </w:rPr>
              <w:t>2 ans</w:t>
            </w:r>
          </w:p>
        </w:tc>
      </w:tr>
      <w:tr w:rsidR="009A6914" w14:paraId="5F2D7A0E" w14:textId="77777777" w:rsidTr="00AD0C39">
        <w:trPr>
          <w:cantSplit/>
          <w:trHeight w:val="320"/>
        </w:trPr>
        <w:tc>
          <w:tcPr>
            <w:tcW w:w="7032" w:type="dxa"/>
            <w:gridSpan w:val="2"/>
            <w:tcBorders>
              <w:top w:val="single" w:sz="4" w:space="0" w:color="auto"/>
              <w:bottom w:val="nil"/>
            </w:tcBorders>
          </w:tcPr>
          <w:p w14:paraId="5F2D7A0C" w14:textId="77777777" w:rsidR="009A6914" w:rsidRDefault="001633A8">
            <w:pPr>
              <w:spacing w:before="20" w:after="20"/>
              <w:jc w:val="both"/>
              <w:rPr>
                <w:rFonts w:ascii="Arial" w:hAnsi="Arial"/>
                <w:b/>
                <w:lang w:val="fr-FR"/>
              </w:rPr>
            </w:pPr>
            <w:r>
              <w:rPr>
                <w:rFonts w:ascii="Arial" w:hAnsi="Arial"/>
                <w:b/>
                <w:lang w:val="fr-FR"/>
              </w:rPr>
              <w:t>Durée totale de l’enseignement / de la formation conduisant au certificat/titre/diplôme</w:t>
            </w:r>
          </w:p>
        </w:tc>
        <w:tc>
          <w:tcPr>
            <w:tcW w:w="3318" w:type="dxa"/>
            <w:tcBorders>
              <w:top w:val="nil"/>
            </w:tcBorders>
          </w:tcPr>
          <w:p w14:paraId="5F2D7A0D" w14:textId="1671BE77" w:rsidR="009A6914" w:rsidRDefault="002F1F2D">
            <w:pPr>
              <w:spacing w:before="20" w:after="20"/>
              <w:jc w:val="center"/>
              <w:rPr>
                <w:rFonts w:ascii="Arial" w:hAnsi="Arial"/>
                <w:lang w:val="fr-FR"/>
              </w:rPr>
            </w:pPr>
            <w:r>
              <w:rPr>
                <w:rFonts w:ascii="Arial" w:hAnsi="Arial"/>
                <w:lang w:val="fr-FR"/>
              </w:rPr>
              <w:t>2 ans</w:t>
            </w:r>
          </w:p>
        </w:tc>
      </w:tr>
      <w:tr w:rsidR="009A6914" w:rsidRPr="00403012" w14:paraId="5F2D7A17" w14:textId="77777777" w:rsidTr="00AD0C39">
        <w:trPr>
          <w:trHeight w:val="3515"/>
        </w:trPr>
        <w:tc>
          <w:tcPr>
            <w:tcW w:w="10350" w:type="dxa"/>
            <w:gridSpan w:val="3"/>
            <w:tcBorders>
              <w:top w:val="nil"/>
            </w:tcBorders>
          </w:tcPr>
          <w:p w14:paraId="5F2D7A0F" w14:textId="77777777" w:rsidR="009A6914" w:rsidRDefault="009A6914">
            <w:pPr>
              <w:rPr>
                <w:rFonts w:ascii="Arial" w:hAnsi="Arial"/>
                <w:lang w:val="fr-FR"/>
              </w:rPr>
            </w:pPr>
          </w:p>
          <w:p w14:paraId="5F2D7A10" w14:textId="77777777" w:rsidR="009A6914" w:rsidRDefault="001633A8">
            <w:pPr>
              <w:spacing w:before="40" w:after="40"/>
              <w:rPr>
                <w:rFonts w:ascii="Arial" w:hAnsi="Arial"/>
                <w:b/>
                <w:lang w:val="fr-FR"/>
              </w:rPr>
            </w:pPr>
            <w:r>
              <w:rPr>
                <w:rFonts w:ascii="Arial" w:hAnsi="Arial"/>
                <w:b/>
                <w:lang w:val="fr-FR"/>
              </w:rPr>
              <w:t>Niveau d’entrée requis</w:t>
            </w:r>
          </w:p>
          <w:p w14:paraId="235C7BC5" w14:textId="596988C5" w:rsidR="00161A5B" w:rsidRPr="00161A5B" w:rsidRDefault="00161A5B" w:rsidP="00161A5B">
            <w:pPr>
              <w:rPr>
                <w:rFonts w:ascii="Arial" w:hAnsi="Arial" w:cs="Arial"/>
                <w:lang w:val="fr-BE"/>
              </w:rPr>
            </w:pPr>
            <w:r w:rsidRPr="00161A5B">
              <w:rPr>
                <w:rFonts w:ascii="Arial" w:hAnsi="Arial" w:cs="Arial"/>
                <w:lang w:val="fr-BE"/>
              </w:rPr>
              <w:t>Peuvent être admis en 5</w:t>
            </w:r>
            <w:r>
              <w:rPr>
                <w:rFonts w:ascii="Arial" w:hAnsi="Arial" w:cs="Arial"/>
                <w:lang w:val="fr-BE"/>
              </w:rPr>
              <w:t xml:space="preserve">TQ </w:t>
            </w:r>
            <w:r w:rsidRPr="00480A69">
              <w:rPr>
                <w:rFonts w:ascii="Arial" w:hAnsi="Arial"/>
                <w:lang w:val="fr-BE"/>
              </w:rPr>
              <w:t xml:space="preserve">Conducteur / Conductrice de ligne de production en industrie </w:t>
            </w:r>
            <w:r w:rsidRPr="00DF6E9D">
              <w:rPr>
                <w:rFonts w:ascii="Arial" w:hAnsi="Arial"/>
                <w:lang w:val="fr-BE"/>
              </w:rPr>
              <w:t>alimentaire</w:t>
            </w:r>
            <w:r w:rsidRPr="00161A5B">
              <w:rPr>
                <w:lang w:val="fr-BE"/>
              </w:rPr>
              <w:t xml:space="preserve"> </w:t>
            </w:r>
            <w:r w:rsidRPr="00161A5B">
              <w:rPr>
                <w:rFonts w:ascii="Arial" w:hAnsi="Arial" w:cs="Arial"/>
                <w:lang w:val="fr-BE"/>
              </w:rPr>
              <w:t>organisé dans le régime CPU :</w:t>
            </w:r>
          </w:p>
          <w:p w14:paraId="2E050604" w14:textId="77777777" w:rsidR="00161A5B" w:rsidRPr="00161A5B" w:rsidRDefault="00161A5B" w:rsidP="00161A5B">
            <w:pPr>
              <w:rPr>
                <w:rFonts w:ascii="Arial" w:hAnsi="Arial" w:cs="Arial"/>
                <w:lang w:val="fr-BE"/>
              </w:rPr>
            </w:pPr>
          </w:p>
          <w:p w14:paraId="11C48BF1" w14:textId="3EE76BCF" w:rsidR="00161A5B" w:rsidRPr="00161A5B" w:rsidRDefault="00161A5B" w:rsidP="00161A5B">
            <w:pPr>
              <w:pStyle w:val="Paragraphedeliste"/>
              <w:numPr>
                <w:ilvl w:val="0"/>
                <w:numId w:val="14"/>
              </w:numPr>
              <w:rPr>
                <w:rFonts w:ascii="Arial" w:hAnsi="Arial" w:cs="Arial"/>
                <w:sz w:val="20"/>
                <w:szCs w:val="20"/>
              </w:rPr>
            </w:pPr>
            <w:proofErr w:type="gramStart"/>
            <w:r w:rsidRPr="00161A5B">
              <w:rPr>
                <w:rFonts w:ascii="Arial" w:hAnsi="Arial" w:cs="Arial"/>
                <w:sz w:val="20"/>
                <w:szCs w:val="20"/>
              </w:rPr>
              <w:t>les</w:t>
            </w:r>
            <w:proofErr w:type="gramEnd"/>
            <w:r w:rsidRPr="00161A5B">
              <w:rPr>
                <w:rFonts w:ascii="Arial" w:hAnsi="Arial" w:cs="Arial"/>
                <w:sz w:val="20"/>
                <w:szCs w:val="20"/>
              </w:rPr>
              <w:t xml:space="preserve"> élèves réguliers qui ont terminé avec fruit la </w:t>
            </w:r>
            <w:r w:rsidR="00AE1635">
              <w:rPr>
                <w:rFonts w:ascii="Arial" w:hAnsi="Arial" w:cs="Arial"/>
                <w:sz w:val="20"/>
                <w:szCs w:val="20"/>
              </w:rPr>
              <w:t>4TQ</w:t>
            </w:r>
            <w:r w:rsidRPr="00161A5B">
              <w:rPr>
                <w:rFonts w:ascii="Arial" w:hAnsi="Arial" w:cs="Arial"/>
                <w:sz w:val="20"/>
                <w:szCs w:val="20"/>
              </w:rPr>
              <w:t xml:space="preserve"> pour le métier de Opérateur / Opératrice </w:t>
            </w:r>
            <w:r w:rsidR="00F9129D">
              <w:rPr>
                <w:rFonts w:ascii="Arial" w:hAnsi="Arial" w:cs="Arial"/>
                <w:sz w:val="20"/>
                <w:szCs w:val="20"/>
              </w:rPr>
              <w:t>de production</w:t>
            </w:r>
            <w:r w:rsidRPr="00161A5B">
              <w:rPr>
                <w:rFonts w:ascii="Arial" w:hAnsi="Arial" w:cs="Arial"/>
                <w:sz w:val="20"/>
                <w:szCs w:val="20"/>
              </w:rPr>
              <w:t xml:space="preserve"> en industrie alimentaire ; </w:t>
            </w:r>
          </w:p>
          <w:p w14:paraId="3C3950C7" w14:textId="412DBA09" w:rsidR="00161A5B" w:rsidRPr="00161A5B" w:rsidRDefault="00161A5B" w:rsidP="00161A5B">
            <w:pPr>
              <w:pStyle w:val="Paragraphedeliste"/>
              <w:numPr>
                <w:ilvl w:val="0"/>
                <w:numId w:val="14"/>
              </w:numPr>
              <w:rPr>
                <w:rFonts w:ascii="Arial" w:hAnsi="Arial" w:cs="Arial"/>
                <w:sz w:val="20"/>
                <w:szCs w:val="20"/>
              </w:rPr>
            </w:pPr>
            <w:proofErr w:type="gramStart"/>
            <w:r w:rsidRPr="00161A5B">
              <w:rPr>
                <w:rFonts w:ascii="Arial" w:hAnsi="Arial" w:cs="Arial"/>
                <w:sz w:val="20"/>
                <w:szCs w:val="20"/>
              </w:rPr>
              <w:t>les</w:t>
            </w:r>
            <w:proofErr w:type="gramEnd"/>
            <w:r w:rsidRPr="00161A5B">
              <w:rPr>
                <w:rFonts w:ascii="Arial" w:hAnsi="Arial" w:cs="Arial"/>
                <w:sz w:val="20"/>
                <w:szCs w:val="20"/>
              </w:rPr>
              <w:t xml:space="preserve"> élèves réguliers qui ont terminé avec fruit la C2D ;</w:t>
            </w:r>
          </w:p>
          <w:p w14:paraId="7DDCACEB" w14:textId="5D7A2CD2" w:rsidR="00161A5B" w:rsidRPr="00161A5B" w:rsidRDefault="00161A5B" w:rsidP="00161A5B">
            <w:pPr>
              <w:pStyle w:val="Paragraphedeliste"/>
              <w:numPr>
                <w:ilvl w:val="0"/>
                <w:numId w:val="14"/>
              </w:numPr>
              <w:rPr>
                <w:rFonts w:ascii="Arial" w:hAnsi="Arial" w:cs="Arial"/>
                <w:sz w:val="20"/>
                <w:szCs w:val="20"/>
              </w:rPr>
            </w:pPr>
            <w:proofErr w:type="gramStart"/>
            <w:r w:rsidRPr="00161A5B">
              <w:rPr>
                <w:rFonts w:ascii="Arial" w:hAnsi="Arial" w:cs="Arial"/>
                <w:sz w:val="20"/>
                <w:szCs w:val="20"/>
              </w:rPr>
              <w:t>les</w:t>
            </w:r>
            <w:proofErr w:type="gramEnd"/>
            <w:r w:rsidRPr="00161A5B">
              <w:rPr>
                <w:rFonts w:ascii="Arial" w:hAnsi="Arial" w:cs="Arial"/>
                <w:sz w:val="20"/>
                <w:szCs w:val="20"/>
              </w:rPr>
              <w:t xml:space="preserve"> élèves qui ont terminé avec fruit une 4e ou une 5e ou une 6e ou une 7e année dans une autre orientation d’études, moyennant l’autorisation du conseil d’admission. </w:t>
            </w:r>
          </w:p>
          <w:p w14:paraId="7BEC4858" w14:textId="77777777" w:rsidR="00161A5B" w:rsidRPr="00161A5B" w:rsidRDefault="00161A5B" w:rsidP="002F1F2D">
            <w:pPr>
              <w:spacing w:before="40" w:after="40"/>
              <w:jc w:val="both"/>
              <w:rPr>
                <w:rFonts w:ascii="Arial" w:hAnsi="Arial" w:cs="Arial"/>
                <w:u w:val="single"/>
                <w:lang w:val="fr-BE"/>
              </w:rPr>
            </w:pPr>
          </w:p>
          <w:p w14:paraId="3C44188B" w14:textId="6FCF1BB5" w:rsidR="002F1F2D" w:rsidRPr="00F42D52" w:rsidRDefault="002F1F2D" w:rsidP="002F1F2D">
            <w:pPr>
              <w:spacing w:before="40" w:after="40"/>
              <w:jc w:val="both"/>
              <w:rPr>
                <w:rFonts w:ascii="Arial" w:hAnsi="Arial" w:cs="Arial"/>
                <w:lang w:val="fr-BE"/>
              </w:rPr>
            </w:pPr>
            <w:r w:rsidRPr="00F42D52">
              <w:rPr>
                <w:rFonts w:ascii="Arial" w:hAnsi="Arial" w:cs="Arial"/>
                <w:lang w:val="fr-BE"/>
              </w:rPr>
              <w:t xml:space="preserve">Pour autant qu’ils répondent à une des conditions énumérées ci-dessus, peuvent être inscrits en </w:t>
            </w:r>
            <w:r w:rsidR="00F42D52" w:rsidRPr="00F42D52">
              <w:rPr>
                <w:rFonts w:ascii="Arial" w:hAnsi="Arial" w:cs="Arial"/>
                <w:lang w:val="fr-BE"/>
              </w:rPr>
              <w:t>5TQ</w:t>
            </w:r>
            <w:r w:rsidRPr="00F42D52">
              <w:rPr>
                <w:rFonts w:ascii="Arial" w:hAnsi="Arial" w:cs="Arial"/>
                <w:lang w:val="fr-BE"/>
              </w:rPr>
              <w:t xml:space="preserve"> (art. 49) :</w:t>
            </w:r>
          </w:p>
          <w:p w14:paraId="1B6E5135" w14:textId="77777777" w:rsidR="002F1F2D" w:rsidRPr="00592A46" w:rsidRDefault="002F1F2D" w:rsidP="002F1F2D">
            <w:pPr>
              <w:pStyle w:val="Paragraphedeliste"/>
              <w:numPr>
                <w:ilvl w:val="0"/>
                <w:numId w:val="10"/>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les</w:t>
            </w:r>
            <w:proofErr w:type="gramEnd"/>
            <w:r w:rsidRPr="00592A46">
              <w:rPr>
                <w:rFonts w:ascii="Arial" w:hAnsi="Arial" w:cs="Arial"/>
                <w:color w:val="000000"/>
                <w:sz w:val="20"/>
                <w:szCs w:val="20"/>
                <w:lang w:eastAsia="fr-BE"/>
              </w:rPr>
              <w:t xml:space="preserve"> élèves majeurs de plus de 18 ans et de moins de 21 ans au 31 décembre de l’année civile en cours sous réserve d’avoir conclu soit :</w:t>
            </w:r>
          </w:p>
          <w:p w14:paraId="722E2762" w14:textId="77777777" w:rsidR="002F1F2D" w:rsidRPr="00592A46" w:rsidRDefault="002F1F2D" w:rsidP="002F1F2D">
            <w:pPr>
              <w:pStyle w:val="Paragraphedeliste"/>
              <w:numPr>
                <w:ilvl w:val="0"/>
                <w:numId w:val="9"/>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w:t>
            </w:r>
            <w:proofErr w:type="gramEnd"/>
            <w:r w:rsidRPr="00592A46">
              <w:rPr>
                <w:rFonts w:ascii="Arial" w:hAnsi="Arial" w:cs="Arial"/>
                <w:color w:val="000000"/>
                <w:sz w:val="20"/>
                <w:szCs w:val="20"/>
                <w:lang w:eastAsia="fr-BE"/>
              </w:rPr>
              <w:t xml:space="preserve"> contrat d’alternance ;</w:t>
            </w:r>
          </w:p>
          <w:p w14:paraId="6FA9BF3A" w14:textId="77777777" w:rsidR="002F1F2D" w:rsidRPr="00592A46" w:rsidRDefault="002F1F2D" w:rsidP="002F1F2D">
            <w:pPr>
              <w:pStyle w:val="Paragraphedeliste"/>
              <w:numPr>
                <w:ilvl w:val="0"/>
                <w:numId w:val="9"/>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w:t>
            </w:r>
            <w:proofErr w:type="gramEnd"/>
            <w:r w:rsidRPr="00592A46">
              <w:rPr>
                <w:rFonts w:ascii="Arial" w:hAnsi="Arial" w:cs="Arial"/>
                <w:color w:val="000000"/>
                <w:sz w:val="20"/>
                <w:szCs w:val="20"/>
                <w:lang w:eastAsia="fr-BE"/>
              </w:rPr>
              <w:t xml:space="preserve"> contrat d’apprentissage de professions exercées par des travailleurs salariés ;</w:t>
            </w:r>
          </w:p>
          <w:p w14:paraId="5E1A122C" w14:textId="77777777" w:rsidR="002F1F2D" w:rsidRPr="00592A46" w:rsidRDefault="002F1F2D" w:rsidP="002F1F2D">
            <w:pPr>
              <w:pStyle w:val="Paragraphedeliste"/>
              <w:numPr>
                <w:ilvl w:val="0"/>
                <w:numId w:val="9"/>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une</w:t>
            </w:r>
            <w:proofErr w:type="gramEnd"/>
            <w:r w:rsidRPr="00592A46">
              <w:rPr>
                <w:rFonts w:ascii="Arial" w:hAnsi="Arial" w:cs="Arial"/>
                <w:color w:val="000000"/>
                <w:sz w:val="20"/>
                <w:szCs w:val="20"/>
                <w:lang w:eastAsia="fr-BE"/>
              </w:rPr>
              <w:t xml:space="preserve"> convention de premier emploi de type 2 ou 3 liée à un contrat de travail (CDD, CDI) ;</w:t>
            </w:r>
          </w:p>
          <w:p w14:paraId="293816CD" w14:textId="77777777" w:rsidR="002F1F2D" w:rsidRPr="00592A46" w:rsidRDefault="002F1F2D" w:rsidP="002F1F2D">
            <w:pPr>
              <w:pStyle w:val="Paragraphedeliste"/>
              <w:numPr>
                <w:ilvl w:val="0"/>
                <w:numId w:val="9"/>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toute</w:t>
            </w:r>
            <w:proofErr w:type="gramEnd"/>
            <w:r w:rsidRPr="00592A46">
              <w:rPr>
                <w:rFonts w:ascii="Arial" w:hAnsi="Arial" w:cs="Arial"/>
                <w:color w:val="000000"/>
                <w:sz w:val="20"/>
                <w:szCs w:val="20"/>
                <w:lang w:eastAsia="fr-BE"/>
              </w:rPr>
              <w:t xml:space="preserve"> autre forme de contrat ou de convention reconnue par la législation du travail et s’inscrivant dans le cadre d’une formation en alternance qui aura reçu l’approbation du Gouvernement de la Fédération Wallonie-Bruxelles.</w:t>
            </w:r>
          </w:p>
          <w:p w14:paraId="67CF70C4" w14:textId="77777777" w:rsidR="002F1F2D" w:rsidRPr="00592A46" w:rsidRDefault="002F1F2D" w:rsidP="002F1F2D">
            <w:pPr>
              <w:pStyle w:val="Paragraphedeliste"/>
              <w:numPr>
                <w:ilvl w:val="0"/>
                <w:numId w:val="10"/>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les</w:t>
            </w:r>
            <w:proofErr w:type="gramEnd"/>
            <w:r w:rsidRPr="00592A46">
              <w:rPr>
                <w:rFonts w:ascii="Arial" w:hAnsi="Arial" w:cs="Arial"/>
                <w:color w:val="000000"/>
                <w:sz w:val="20"/>
                <w:szCs w:val="20"/>
                <w:lang w:eastAsia="fr-BE"/>
              </w:rPr>
              <w:t xml:space="preserve"> élèves majeurs de plus de 21 ans et de moins de 25 ans au 31 décembre de l’année</w:t>
            </w:r>
            <w:r>
              <w:rPr>
                <w:rFonts w:ascii="Arial" w:hAnsi="Arial" w:cs="Arial"/>
                <w:color w:val="000000"/>
                <w:sz w:val="20"/>
                <w:szCs w:val="20"/>
                <w:lang w:eastAsia="fr-BE"/>
              </w:rPr>
              <w:t xml:space="preserve"> </w:t>
            </w:r>
            <w:r w:rsidRPr="00592A46">
              <w:rPr>
                <w:rFonts w:ascii="Arial" w:hAnsi="Arial" w:cs="Arial"/>
                <w:color w:val="000000"/>
                <w:sz w:val="20"/>
                <w:szCs w:val="20"/>
                <w:lang w:eastAsia="fr-BE"/>
              </w:rPr>
              <w:t>civile en cours qui bénéficient de l’enseignement secondaire en alternance depuis le 1er octobre de l’année où ils atteignent l’âge de 21 ans et qui ont conclu soit :</w:t>
            </w:r>
          </w:p>
          <w:p w14:paraId="1C25F52F" w14:textId="77777777" w:rsidR="002F1F2D" w:rsidRPr="00592A46" w:rsidRDefault="002F1F2D" w:rsidP="002F1F2D">
            <w:pPr>
              <w:pStyle w:val="Paragraphedeliste"/>
              <w:numPr>
                <w:ilvl w:val="0"/>
                <w:numId w:val="11"/>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w:t>
            </w:r>
            <w:proofErr w:type="gramEnd"/>
            <w:r w:rsidRPr="00592A46">
              <w:rPr>
                <w:rFonts w:ascii="Arial" w:hAnsi="Arial" w:cs="Arial"/>
                <w:color w:val="000000"/>
                <w:sz w:val="20"/>
                <w:szCs w:val="20"/>
                <w:lang w:eastAsia="fr-BE"/>
              </w:rPr>
              <w:t xml:space="preserve"> contrat d’alternance ;</w:t>
            </w:r>
          </w:p>
          <w:p w14:paraId="773BC7B7" w14:textId="77777777" w:rsidR="002F1F2D" w:rsidRPr="00592A46" w:rsidRDefault="002F1F2D" w:rsidP="002F1F2D">
            <w:pPr>
              <w:pStyle w:val="Paragraphedeliste"/>
              <w:numPr>
                <w:ilvl w:val="0"/>
                <w:numId w:val="11"/>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w:t>
            </w:r>
            <w:proofErr w:type="gramEnd"/>
            <w:r w:rsidRPr="00592A46">
              <w:rPr>
                <w:rFonts w:ascii="Arial" w:hAnsi="Arial" w:cs="Arial"/>
                <w:color w:val="000000"/>
                <w:sz w:val="20"/>
                <w:szCs w:val="20"/>
                <w:lang w:eastAsia="fr-BE"/>
              </w:rPr>
              <w:t xml:space="preserve"> contrat d’apprentissage de professions exercées par des travailleurs salariés ;</w:t>
            </w:r>
          </w:p>
          <w:p w14:paraId="4B69A7CC" w14:textId="77777777" w:rsidR="002F1F2D" w:rsidRPr="00592A46" w:rsidRDefault="002F1F2D" w:rsidP="002F1F2D">
            <w:pPr>
              <w:pStyle w:val="Paragraphedeliste"/>
              <w:numPr>
                <w:ilvl w:val="0"/>
                <w:numId w:val="11"/>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une</w:t>
            </w:r>
            <w:proofErr w:type="gramEnd"/>
            <w:r w:rsidRPr="00592A46">
              <w:rPr>
                <w:rFonts w:ascii="Arial" w:hAnsi="Arial" w:cs="Arial"/>
                <w:color w:val="000000"/>
                <w:sz w:val="20"/>
                <w:szCs w:val="20"/>
                <w:lang w:eastAsia="fr-BE"/>
              </w:rPr>
              <w:t xml:space="preserve"> convention de premier emploi de type 2 ou 3 liée à un contrat de travail (CDD, CDI) ;</w:t>
            </w:r>
          </w:p>
          <w:p w14:paraId="2F5721BD" w14:textId="77777777" w:rsidR="002F1F2D" w:rsidRPr="00592A46" w:rsidRDefault="002F1F2D" w:rsidP="002F1F2D">
            <w:pPr>
              <w:pStyle w:val="Paragraphedeliste"/>
              <w:numPr>
                <w:ilvl w:val="0"/>
                <w:numId w:val="11"/>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toute</w:t>
            </w:r>
            <w:proofErr w:type="gramEnd"/>
            <w:r w:rsidRPr="00592A46">
              <w:rPr>
                <w:rFonts w:ascii="Arial" w:hAnsi="Arial" w:cs="Arial"/>
                <w:color w:val="000000"/>
                <w:sz w:val="20"/>
                <w:szCs w:val="20"/>
                <w:lang w:eastAsia="fr-BE"/>
              </w:rPr>
              <w:t xml:space="preserve"> autre forme de contrat ou de convention reconnue par la législation du travail et s’inscrivant dans le cadre d’une formation en alternance qui aura reçu l’approbation du Gouvernement de la Fédération Wallonie-Bruxelles.</w:t>
            </w:r>
          </w:p>
          <w:p w14:paraId="3CB62754" w14:textId="77777777" w:rsidR="002F1F2D" w:rsidRPr="00592A46" w:rsidRDefault="002F1F2D" w:rsidP="002F1F2D">
            <w:pPr>
              <w:pStyle w:val="Paragraphedeliste"/>
              <w:numPr>
                <w:ilvl w:val="0"/>
                <w:numId w:val="10"/>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les</w:t>
            </w:r>
            <w:proofErr w:type="gramEnd"/>
            <w:r w:rsidRPr="00592A46">
              <w:rPr>
                <w:rFonts w:ascii="Arial" w:hAnsi="Arial" w:cs="Arial"/>
                <w:color w:val="000000"/>
                <w:sz w:val="20"/>
                <w:szCs w:val="20"/>
                <w:lang w:eastAsia="fr-BE"/>
              </w:rPr>
              <w:t xml:space="preserve"> élèves majeurs de plus de 21 ans et de moins de 25 ans au 31 décembre inscrits dans l’enseignement de plein exercice, sous réserve d’avoir conclu : </w:t>
            </w:r>
          </w:p>
          <w:p w14:paraId="330F88EC" w14:textId="77777777" w:rsidR="002F1F2D" w:rsidRPr="00592A46" w:rsidRDefault="002F1F2D" w:rsidP="002F1F2D">
            <w:pPr>
              <w:pStyle w:val="Paragraphedeliste"/>
              <w:numPr>
                <w:ilvl w:val="0"/>
                <w:numId w:val="12"/>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w:t>
            </w:r>
            <w:proofErr w:type="gramEnd"/>
            <w:r w:rsidRPr="00592A46">
              <w:rPr>
                <w:rFonts w:ascii="Arial" w:hAnsi="Arial" w:cs="Arial"/>
                <w:color w:val="000000"/>
                <w:sz w:val="20"/>
                <w:szCs w:val="20"/>
                <w:lang w:eastAsia="fr-BE"/>
              </w:rPr>
              <w:t xml:space="preserve"> contrat d’alternance ;</w:t>
            </w:r>
          </w:p>
          <w:p w14:paraId="7604A38B" w14:textId="77777777" w:rsidR="002F1F2D" w:rsidRPr="00592A46" w:rsidRDefault="002F1F2D" w:rsidP="002F1F2D">
            <w:pPr>
              <w:pStyle w:val="Paragraphedeliste"/>
              <w:numPr>
                <w:ilvl w:val="0"/>
                <w:numId w:val="12"/>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w:t>
            </w:r>
            <w:proofErr w:type="gramEnd"/>
            <w:r w:rsidRPr="00592A46">
              <w:rPr>
                <w:rFonts w:ascii="Arial" w:hAnsi="Arial" w:cs="Arial"/>
                <w:color w:val="000000"/>
                <w:sz w:val="20"/>
                <w:szCs w:val="20"/>
                <w:lang w:eastAsia="fr-BE"/>
              </w:rPr>
              <w:t xml:space="preserve"> contrat d’apprentissage de professions exercées par des travailleurs salariés ;</w:t>
            </w:r>
          </w:p>
          <w:p w14:paraId="2B02F539" w14:textId="77777777" w:rsidR="002F1F2D" w:rsidRPr="00592A46" w:rsidRDefault="002F1F2D" w:rsidP="002F1F2D">
            <w:pPr>
              <w:pStyle w:val="Paragraphedeliste"/>
              <w:numPr>
                <w:ilvl w:val="0"/>
                <w:numId w:val="12"/>
              </w:numPr>
              <w:autoSpaceDE w:val="0"/>
              <w:autoSpaceDN w:val="0"/>
              <w:adjustRightInd w:val="0"/>
              <w:jc w:val="both"/>
              <w:rPr>
                <w:rFonts w:ascii="Arial" w:hAnsi="Arial" w:cs="Arial"/>
                <w:color w:val="000000"/>
                <w:sz w:val="20"/>
                <w:szCs w:val="20"/>
                <w:lang w:eastAsia="fr-BE"/>
              </w:rPr>
            </w:pPr>
            <w:proofErr w:type="gramStart"/>
            <w:r w:rsidRPr="00592A46">
              <w:rPr>
                <w:rFonts w:ascii="Arial" w:hAnsi="Arial" w:cs="Arial"/>
                <w:color w:val="000000"/>
                <w:sz w:val="20"/>
                <w:szCs w:val="20"/>
                <w:lang w:eastAsia="fr-BE"/>
              </w:rPr>
              <w:t>une</w:t>
            </w:r>
            <w:proofErr w:type="gramEnd"/>
            <w:r w:rsidRPr="00592A46">
              <w:rPr>
                <w:rFonts w:ascii="Arial" w:hAnsi="Arial" w:cs="Arial"/>
                <w:color w:val="000000"/>
                <w:sz w:val="20"/>
                <w:szCs w:val="20"/>
                <w:lang w:eastAsia="fr-BE"/>
              </w:rPr>
              <w:t xml:space="preserve"> convention de premier emploi de type 2 ou 3 liée à un contrat de travail (CDD, CDI) ;</w:t>
            </w:r>
          </w:p>
          <w:p w14:paraId="2B864A93" w14:textId="77777777" w:rsidR="002F1F2D" w:rsidRPr="00592A46" w:rsidRDefault="002F1F2D" w:rsidP="002F1F2D">
            <w:pPr>
              <w:pStyle w:val="Paragraphedeliste"/>
              <w:numPr>
                <w:ilvl w:val="0"/>
                <w:numId w:val="12"/>
              </w:numPr>
              <w:autoSpaceDE w:val="0"/>
              <w:autoSpaceDN w:val="0"/>
              <w:adjustRightInd w:val="0"/>
              <w:spacing w:before="40" w:after="40"/>
              <w:jc w:val="both"/>
              <w:rPr>
                <w:rFonts w:cstheme="minorHAnsi"/>
                <w:b/>
                <w:sz w:val="18"/>
                <w:lang w:val="fr-FR"/>
              </w:rPr>
            </w:pPr>
            <w:proofErr w:type="gramStart"/>
            <w:r w:rsidRPr="00592A46">
              <w:rPr>
                <w:rFonts w:ascii="Arial" w:hAnsi="Arial" w:cs="Arial"/>
                <w:color w:val="000000"/>
                <w:sz w:val="20"/>
                <w:szCs w:val="20"/>
                <w:lang w:eastAsia="fr-BE"/>
              </w:rPr>
              <w:t>toute</w:t>
            </w:r>
            <w:proofErr w:type="gramEnd"/>
            <w:r w:rsidRPr="00592A46">
              <w:rPr>
                <w:rFonts w:ascii="Arial" w:hAnsi="Arial" w:cs="Arial"/>
                <w:color w:val="000000"/>
                <w:sz w:val="20"/>
                <w:szCs w:val="20"/>
                <w:lang w:eastAsia="fr-BE"/>
              </w:rPr>
              <w:t xml:space="preserve"> autre forme de contrat ou de convention reconnue par la législation du travail et s’inscrivant dans le cadre d’une formation en alternance qui aura reçu l’approbation du Gouvernement de la Fédération Wallonie-Bruxelles.</w:t>
            </w:r>
          </w:p>
          <w:p w14:paraId="5B0304E5" w14:textId="77777777" w:rsidR="002F1F2D" w:rsidRDefault="002F1F2D">
            <w:pPr>
              <w:spacing w:before="40" w:after="40"/>
              <w:rPr>
                <w:rFonts w:ascii="Arial" w:hAnsi="Arial"/>
                <w:b/>
                <w:lang w:val="fr-FR"/>
              </w:rPr>
            </w:pPr>
          </w:p>
          <w:p w14:paraId="5F2D7A14" w14:textId="77777777" w:rsidR="009A6914" w:rsidRDefault="001633A8">
            <w:pPr>
              <w:spacing w:before="40" w:after="40"/>
              <w:rPr>
                <w:rFonts w:ascii="Arial" w:hAnsi="Arial"/>
                <w:b/>
                <w:lang w:val="fr-FR"/>
              </w:rPr>
            </w:pPr>
            <w:r>
              <w:rPr>
                <w:rFonts w:ascii="Arial" w:hAnsi="Arial"/>
                <w:b/>
                <w:lang w:val="fr-FR"/>
              </w:rPr>
              <w:t>Information complémentaire</w:t>
            </w:r>
          </w:p>
          <w:p w14:paraId="5F2D7A15" w14:textId="77777777" w:rsidR="009A6914" w:rsidRDefault="009A6914">
            <w:pPr>
              <w:rPr>
                <w:rFonts w:ascii="Arial" w:hAnsi="Arial"/>
                <w:lang w:val="fr-FR"/>
              </w:rPr>
            </w:pPr>
          </w:p>
          <w:p w14:paraId="5F2D7A16" w14:textId="77777777" w:rsidR="009A6914" w:rsidRDefault="001633A8">
            <w:pPr>
              <w:rPr>
                <w:rFonts w:ascii="Arial" w:hAnsi="Arial"/>
                <w:lang w:val="fr-FR"/>
              </w:rPr>
            </w:pPr>
            <w:r>
              <w:rPr>
                <w:rFonts w:ascii="Arial" w:hAnsi="Arial"/>
                <w:lang w:val="fr-FR"/>
              </w:rPr>
              <w:t>www.europass.eu</w:t>
            </w:r>
          </w:p>
        </w:tc>
      </w:tr>
    </w:tbl>
    <w:p w14:paraId="5F2D7A18" w14:textId="0E3FE7DF" w:rsidR="0042532C" w:rsidRDefault="0042532C">
      <w:pPr>
        <w:jc w:val="center"/>
        <w:rPr>
          <w:rFonts w:ascii="Arial" w:hAnsi="Arial"/>
          <w:lang w:val="fr-FR"/>
        </w:rPr>
      </w:pPr>
    </w:p>
    <w:p w14:paraId="44AF1780" w14:textId="77777777" w:rsidR="0042532C" w:rsidRDefault="0042532C">
      <w:pPr>
        <w:rPr>
          <w:rFonts w:ascii="Arial" w:hAnsi="Arial"/>
          <w:lang w:val="fr-FR"/>
        </w:rPr>
      </w:pPr>
      <w:r>
        <w:rPr>
          <w:rFonts w:ascii="Arial" w:hAnsi="Arial"/>
          <w:lang w:val="fr-FR"/>
        </w:rPr>
        <w:br w:type="page"/>
      </w:r>
    </w:p>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42532C" w14:paraId="78FA7037" w14:textId="77777777" w:rsidTr="00940C35">
        <w:trPr>
          <w:cantSplit/>
          <w:trHeight w:val="851"/>
        </w:trPr>
        <w:tc>
          <w:tcPr>
            <w:tcW w:w="2127" w:type="dxa"/>
          </w:tcPr>
          <w:p w14:paraId="166EE695" w14:textId="77777777" w:rsidR="0042532C" w:rsidRDefault="0042532C" w:rsidP="00940C35">
            <w:pPr>
              <w:jc w:val="center"/>
              <w:rPr>
                <w:rFonts w:ascii="Arial" w:hAnsi="Arial"/>
                <w:lang w:val="fr-FR"/>
              </w:rPr>
            </w:pPr>
            <w:r>
              <w:rPr>
                <w:noProof/>
                <w:lang w:val="fr-BE" w:eastAsia="fr-BE"/>
              </w:rPr>
              <w:lastRenderedPageBreak/>
              <w:drawing>
                <wp:inline distT="0" distB="0" distL="0" distR="0" wp14:anchorId="7972797F" wp14:editId="37AC0475">
                  <wp:extent cx="1275347" cy="624943"/>
                  <wp:effectExtent l="0" t="0" r="1270" b="3810"/>
                  <wp:docPr id="3" name="Image 3"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37908FE9" w14:textId="77777777" w:rsidR="0042532C" w:rsidRDefault="0042532C" w:rsidP="00940C35">
            <w:pPr>
              <w:ind w:left="-135"/>
              <w:jc w:val="center"/>
              <w:rPr>
                <w:rFonts w:ascii="Arial" w:hAnsi="Arial"/>
                <w:b/>
                <w:spacing w:val="-9"/>
                <w:sz w:val="36"/>
                <w:szCs w:val="34"/>
                <w:lang w:val="fr-FR"/>
              </w:rPr>
            </w:pPr>
            <w:r>
              <w:rPr>
                <w:rFonts w:ascii="Arial" w:hAnsi="Arial"/>
                <w:b/>
                <w:spacing w:val="-9"/>
                <w:sz w:val="36"/>
                <w:szCs w:val="34"/>
                <w:lang w:val="fr-FR"/>
              </w:rPr>
              <w:t xml:space="preserve">Supplément au certificat </w:t>
            </w:r>
            <w:proofErr w:type="gramStart"/>
            <w:r>
              <w:rPr>
                <w:rFonts w:ascii="Arial" w:hAnsi="Arial"/>
                <w:b/>
                <w:spacing w:val="-9"/>
                <w:sz w:val="36"/>
                <w:szCs w:val="34"/>
                <w:lang w:val="fr-FR"/>
              </w:rPr>
              <w:t>Europass</w:t>
            </w:r>
            <w:r>
              <w:rPr>
                <w:rFonts w:ascii="Arial" w:hAnsi="Arial"/>
                <w:spacing w:val="-9"/>
                <w:sz w:val="36"/>
                <w:szCs w:val="34"/>
                <w:vertAlign w:val="superscript"/>
                <w:lang w:val="fr-FR"/>
              </w:rPr>
              <w:t>(</w:t>
            </w:r>
            <w:proofErr w:type="gramEnd"/>
            <w:r>
              <w:rPr>
                <w:rFonts w:ascii="Arial" w:hAnsi="Arial"/>
                <w:spacing w:val="-9"/>
                <w:sz w:val="36"/>
                <w:szCs w:val="34"/>
                <w:vertAlign w:val="superscript"/>
                <w:lang w:val="fr-FR"/>
              </w:rPr>
              <w:t>*)</w:t>
            </w:r>
          </w:p>
        </w:tc>
        <w:tc>
          <w:tcPr>
            <w:tcW w:w="1985" w:type="dxa"/>
          </w:tcPr>
          <w:p w14:paraId="3FEDB6CF" w14:textId="77777777" w:rsidR="0042532C" w:rsidRDefault="0042532C" w:rsidP="00940C35">
            <w:pPr>
              <w:jc w:val="right"/>
              <w:rPr>
                <w:rFonts w:ascii="Arial" w:hAnsi="Arial"/>
                <w:sz w:val="16"/>
              </w:rPr>
            </w:pPr>
            <w:r>
              <w:rPr>
                <w:noProof/>
                <w:lang w:val="fr-BE" w:eastAsia="fr-BE"/>
              </w:rPr>
              <w:drawing>
                <wp:anchor distT="0" distB="0" distL="114300" distR="114300" simplePos="0" relativeHeight="251661312" behindDoc="1" locked="0" layoutInCell="1" allowOverlap="1" wp14:anchorId="5D33D824" wp14:editId="28F7BC8A">
                  <wp:simplePos x="0" y="0"/>
                  <wp:positionH relativeFrom="column">
                    <wp:posOffset>0</wp:posOffset>
                  </wp:positionH>
                  <wp:positionV relativeFrom="paragraph">
                    <wp:posOffset>0</wp:posOffset>
                  </wp:positionV>
                  <wp:extent cx="564515" cy="570865"/>
                  <wp:effectExtent l="0" t="0" r="6985" b="635"/>
                  <wp:wrapTight wrapText="bothSides">
                    <wp:wrapPolygon edited="0">
                      <wp:start x="0" y="0"/>
                      <wp:lineTo x="0" y="20903"/>
                      <wp:lineTo x="21138" y="20903"/>
                      <wp:lineTo x="2113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16"/>
              </w:rPr>
              <w:object w:dxaOrig="931" w:dyaOrig="811" w14:anchorId="750686D1">
                <v:shape id="_x0000_i1026" type="#_x0000_t75" style="width:46.8pt;height:40.2pt" o:ole="">
                  <v:imagedata r:id="rId13" o:title=""/>
                </v:shape>
                <o:OLEObject Type="Embed" ProgID="Word.Picture.8" ShapeID="_x0000_i1026" DrawAspect="Content" ObjectID="_1784729106" r:id="rId16"/>
              </w:object>
            </w:r>
          </w:p>
          <w:p w14:paraId="1D8B02E3" w14:textId="77777777" w:rsidR="0042532C" w:rsidRDefault="0042532C" w:rsidP="00940C35">
            <w:pPr>
              <w:tabs>
                <w:tab w:val="center" w:pos="1472"/>
              </w:tabs>
              <w:rPr>
                <w:bCs/>
                <w:lang w:val="fr-FR"/>
              </w:rPr>
            </w:pPr>
            <w:r>
              <w:rPr>
                <w:rFonts w:ascii="Arial" w:hAnsi="Arial"/>
                <w:sz w:val="16"/>
              </w:rPr>
              <w:tab/>
              <w:t>Belgique</w:t>
            </w:r>
          </w:p>
        </w:tc>
      </w:tr>
    </w:tbl>
    <w:p w14:paraId="3AAFDF33" w14:textId="77777777" w:rsidR="0042532C" w:rsidRDefault="0042532C" w:rsidP="0042532C">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2532C" w14:paraId="45E06884" w14:textId="77777777" w:rsidTr="00940C35">
        <w:tc>
          <w:tcPr>
            <w:tcW w:w="10350" w:type="dxa"/>
          </w:tcPr>
          <w:p w14:paraId="08126CB1" w14:textId="77777777" w:rsidR="0042532C" w:rsidRDefault="0042532C" w:rsidP="00940C35">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42532C" w:rsidRPr="00795909" w14:paraId="6DCEBA78" w14:textId="77777777" w:rsidTr="00940C35">
        <w:trPr>
          <w:cantSplit/>
          <w:trHeight w:val="345"/>
        </w:trPr>
        <w:tc>
          <w:tcPr>
            <w:tcW w:w="10350" w:type="dxa"/>
          </w:tcPr>
          <w:p w14:paraId="4D165BDB" w14:textId="77777777" w:rsidR="0042532C" w:rsidRDefault="0042532C" w:rsidP="00940C35">
            <w:pPr>
              <w:spacing w:before="60" w:after="60"/>
              <w:jc w:val="center"/>
              <w:rPr>
                <w:rFonts w:ascii="Arial" w:hAnsi="Arial"/>
                <w:b/>
                <w:sz w:val="24"/>
                <w:lang w:val="fr-FR"/>
              </w:rPr>
            </w:pPr>
            <w:r>
              <w:rPr>
                <w:rFonts w:ascii="Arial" w:hAnsi="Arial"/>
                <w:sz w:val="24"/>
                <w:lang w:val="fr-FR"/>
              </w:rPr>
              <w:t xml:space="preserve">Certificat de qualification </w:t>
            </w:r>
            <w:r w:rsidRPr="00912D19">
              <w:rPr>
                <w:rFonts w:ascii="Arial" w:hAnsi="Arial"/>
                <w:sz w:val="24"/>
                <w:lang w:val="fr-FR"/>
              </w:rPr>
              <w:t>d'</w:t>
            </w:r>
            <w:r w:rsidRPr="00912D19">
              <w:rPr>
                <w:rFonts w:ascii="Arial" w:hAnsi="Arial"/>
                <w:b/>
                <w:bCs/>
                <w:sz w:val="24"/>
                <w:lang w:val="fr-FR"/>
              </w:rPr>
              <w:t>Opérateur/Opératrice de production en industrie alimentaire</w:t>
            </w:r>
            <w:r w:rsidRPr="00912D19">
              <w:rPr>
                <w:rFonts w:ascii="Arial" w:hAnsi="Arial"/>
                <w:sz w:val="24"/>
                <w:lang w:val="fr-FR"/>
              </w:rPr>
              <w:t xml:space="preserve"> (OPIA) </w:t>
            </w:r>
          </w:p>
        </w:tc>
      </w:tr>
      <w:tr w:rsidR="0042532C" w14:paraId="2B229EED" w14:textId="77777777" w:rsidTr="00940C35">
        <w:trPr>
          <w:cantSplit/>
          <w:trHeight w:val="220"/>
        </w:trPr>
        <w:tc>
          <w:tcPr>
            <w:tcW w:w="10350" w:type="dxa"/>
          </w:tcPr>
          <w:p w14:paraId="2ED48C99" w14:textId="77777777" w:rsidR="0042532C" w:rsidRDefault="0042532C" w:rsidP="00940C35">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6A37BFAA" w14:textId="77777777" w:rsidR="0042532C" w:rsidRDefault="0042532C" w:rsidP="0042532C">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2532C" w:rsidRPr="00795909" w14:paraId="39A8008B" w14:textId="77777777" w:rsidTr="00940C35">
        <w:tc>
          <w:tcPr>
            <w:tcW w:w="10350" w:type="dxa"/>
          </w:tcPr>
          <w:p w14:paraId="77C0C73A" w14:textId="77777777" w:rsidR="0042532C" w:rsidRDefault="0042532C" w:rsidP="00940C35">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42532C" w:rsidRPr="00034D04" w14:paraId="43E0E19A" w14:textId="77777777" w:rsidTr="00940C35">
        <w:trPr>
          <w:trHeight w:val="341"/>
        </w:trPr>
        <w:tc>
          <w:tcPr>
            <w:tcW w:w="10350" w:type="dxa"/>
          </w:tcPr>
          <w:p w14:paraId="7D29B3BA" w14:textId="77777777" w:rsidR="0042532C" w:rsidRPr="00034D04" w:rsidRDefault="0042532C" w:rsidP="00940C35">
            <w:pPr>
              <w:spacing w:before="60" w:after="60"/>
              <w:jc w:val="center"/>
              <w:rPr>
                <w:rFonts w:ascii="Arial" w:hAnsi="Arial"/>
                <w:lang w:val="en-US"/>
              </w:rPr>
            </w:pPr>
            <w:r w:rsidRPr="00C513C9">
              <w:rPr>
                <w:rFonts w:ascii="Arial" w:hAnsi="Arial"/>
                <w:b/>
                <w:lang w:val="fr-BE"/>
              </w:rPr>
              <w:t xml:space="preserve"> </w:t>
            </w:r>
            <w:proofErr w:type="spellStart"/>
            <w:r w:rsidRPr="00034D04">
              <w:rPr>
                <w:rFonts w:ascii="Arial" w:hAnsi="Arial"/>
                <w:b/>
                <w:lang w:val="en-US"/>
              </w:rPr>
              <w:t>Productieoperator</w:t>
            </w:r>
            <w:proofErr w:type="spellEnd"/>
            <w:r w:rsidRPr="00034D04">
              <w:rPr>
                <w:rFonts w:ascii="Arial" w:hAnsi="Arial"/>
                <w:b/>
                <w:lang w:val="en-US"/>
              </w:rPr>
              <w:t xml:space="preserve"> /- trice in de </w:t>
            </w:r>
            <w:proofErr w:type="spellStart"/>
            <w:r w:rsidRPr="00034D04">
              <w:rPr>
                <w:rFonts w:ascii="Arial" w:hAnsi="Arial"/>
                <w:b/>
                <w:lang w:val="en-US"/>
              </w:rPr>
              <w:t>voedingsmiddelenindustrie</w:t>
            </w:r>
            <w:proofErr w:type="spellEnd"/>
            <w:r w:rsidRPr="00034D04">
              <w:rPr>
                <w:rFonts w:ascii="Arial" w:hAnsi="Arial"/>
                <w:b/>
                <w:lang w:val="en-US"/>
              </w:rPr>
              <w:t xml:space="preserve"> </w:t>
            </w:r>
            <w:r w:rsidRPr="00034D04">
              <w:rPr>
                <w:rFonts w:ascii="Arial" w:hAnsi="Arial"/>
                <w:lang w:val="en-US"/>
              </w:rPr>
              <w:t xml:space="preserve">(NL) </w:t>
            </w:r>
            <w:r w:rsidRPr="00034D04">
              <w:rPr>
                <w:rFonts w:ascii="Arial" w:hAnsi="Arial"/>
                <w:lang w:val="en-US"/>
              </w:rPr>
              <w:br/>
            </w:r>
            <w:r>
              <w:rPr>
                <w:rFonts w:ascii="Arial" w:hAnsi="Arial"/>
                <w:b/>
                <w:lang w:val="en-US"/>
              </w:rPr>
              <w:t xml:space="preserve"> </w:t>
            </w:r>
            <w:r w:rsidRPr="00034D04">
              <w:rPr>
                <w:rFonts w:ascii="Arial" w:hAnsi="Arial"/>
                <w:b/>
                <w:lang w:val="en-US"/>
              </w:rPr>
              <w:t xml:space="preserve"> </w:t>
            </w:r>
            <w:proofErr w:type="spellStart"/>
            <w:r w:rsidRPr="00034D04">
              <w:rPr>
                <w:rFonts w:ascii="Arial" w:hAnsi="Arial"/>
                <w:b/>
                <w:lang w:val="en-US"/>
              </w:rPr>
              <w:t>Produktionsarbeiter</w:t>
            </w:r>
            <w:proofErr w:type="spellEnd"/>
            <w:r w:rsidRPr="00034D04">
              <w:rPr>
                <w:rFonts w:ascii="Arial" w:hAnsi="Arial"/>
                <w:b/>
                <w:lang w:val="en-US"/>
              </w:rPr>
              <w:t xml:space="preserve">/-in in der </w:t>
            </w:r>
            <w:proofErr w:type="spellStart"/>
            <w:r w:rsidRPr="00034D04">
              <w:rPr>
                <w:rFonts w:ascii="Arial" w:hAnsi="Arial"/>
                <w:b/>
                <w:lang w:val="en-US"/>
              </w:rPr>
              <w:t>Lebensmittelindustrie</w:t>
            </w:r>
            <w:proofErr w:type="spellEnd"/>
            <w:r w:rsidRPr="00034D04">
              <w:rPr>
                <w:rFonts w:ascii="Arial" w:hAnsi="Arial"/>
                <w:b/>
                <w:lang w:val="en-US"/>
              </w:rPr>
              <w:t xml:space="preserve"> </w:t>
            </w:r>
            <w:r w:rsidRPr="00034D04">
              <w:rPr>
                <w:rFonts w:ascii="Arial" w:hAnsi="Arial"/>
                <w:lang w:val="en-US"/>
              </w:rPr>
              <w:t>(DE)</w:t>
            </w:r>
            <w:r w:rsidRPr="00034D04">
              <w:rPr>
                <w:rFonts w:ascii="Arial" w:hAnsi="Arial"/>
                <w:lang w:val="en-US"/>
              </w:rPr>
              <w:br/>
            </w:r>
            <w:r w:rsidRPr="00034D04">
              <w:rPr>
                <w:rFonts w:ascii="Arial" w:hAnsi="Arial"/>
                <w:b/>
                <w:lang w:val="en-US"/>
              </w:rPr>
              <w:t xml:space="preserve">Process operator in the food industry </w:t>
            </w:r>
            <w:r w:rsidRPr="00034D04">
              <w:rPr>
                <w:rFonts w:ascii="Arial" w:hAnsi="Arial"/>
                <w:lang w:val="en-US"/>
              </w:rPr>
              <w:t xml:space="preserve">(EN) </w:t>
            </w:r>
          </w:p>
        </w:tc>
      </w:tr>
      <w:tr w:rsidR="0042532C" w:rsidRPr="00795909" w14:paraId="7E8F219E" w14:textId="77777777" w:rsidTr="00940C35">
        <w:trPr>
          <w:trHeight w:val="213"/>
        </w:trPr>
        <w:tc>
          <w:tcPr>
            <w:tcW w:w="10350" w:type="dxa"/>
          </w:tcPr>
          <w:p w14:paraId="253BB4AD" w14:textId="77777777" w:rsidR="0042532C" w:rsidRDefault="0042532C" w:rsidP="00940C35">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5409A342" w14:textId="77777777" w:rsidR="0042532C" w:rsidRDefault="0042532C" w:rsidP="0042532C">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2532C" w14:paraId="08538861" w14:textId="77777777" w:rsidTr="00940C35">
        <w:trPr>
          <w:trHeight w:val="267"/>
        </w:trPr>
        <w:tc>
          <w:tcPr>
            <w:tcW w:w="10350" w:type="dxa"/>
          </w:tcPr>
          <w:p w14:paraId="10C8F45F" w14:textId="77777777" w:rsidR="0042532C" w:rsidRDefault="0042532C" w:rsidP="00940C35">
            <w:pPr>
              <w:spacing w:before="20" w:after="20"/>
              <w:jc w:val="center"/>
              <w:rPr>
                <w:rFonts w:ascii="Arial" w:hAnsi="Arial"/>
                <w:sz w:val="22"/>
                <w:lang w:val="fr-FR"/>
              </w:rPr>
            </w:pPr>
            <w:r>
              <w:rPr>
                <w:rFonts w:ascii="Arial" w:hAnsi="Arial"/>
                <w:sz w:val="22"/>
                <w:lang w:val="fr-FR"/>
              </w:rPr>
              <w:t>3. Éléments de compétences acquis</w:t>
            </w:r>
          </w:p>
        </w:tc>
      </w:tr>
      <w:tr w:rsidR="0042532C" w:rsidRPr="00795909" w14:paraId="70753FBA" w14:textId="77777777" w:rsidTr="00940C35">
        <w:trPr>
          <w:trHeight w:val="1447"/>
        </w:trPr>
        <w:tc>
          <w:tcPr>
            <w:tcW w:w="10350" w:type="dxa"/>
          </w:tcPr>
          <w:p w14:paraId="07A396A2" w14:textId="77777777" w:rsidR="0042532C" w:rsidRDefault="0042532C" w:rsidP="00940C35">
            <w:pPr>
              <w:pStyle w:val="Retraitcorpsdetexte3"/>
              <w:spacing w:before="40" w:after="20"/>
              <w:ind w:left="0"/>
              <w:jc w:val="both"/>
              <w:rPr>
                <w:rFonts w:ascii="Arial" w:hAnsi="Arial"/>
                <w:sz w:val="20"/>
                <w:szCs w:val="20"/>
                <w:lang w:val="fr-FR"/>
              </w:rPr>
            </w:pPr>
            <w:r>
              <w:rPr>
                <w:rFonts w:ascii="Arial" w:hAnsi="Arial"/>
                <w:sz w:val="20"/>
                <w:szCs w:val="20"/>
                <w:lang w:val="fr-FR"/>
              </w:rPr>
              <w:t>Le certificat qualification concerne l’ensemble des unités d’acquis d’apprentissage listées ci-dessous.</w:t>
            </w:r>
          </w:p>
          <w:p w14:paraId="29D66A78" w14:textId="77777777" w:rsidR="0042532C" w:rsidRDefault="0042532C" w:rsidP="00940C35">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21BF381D" w14:textId="77777777" w:rsidR="0042532C" w:rsidRPr="00034D04" w:rsidRDefault="0042532C" w:rsidP="00940C35">
            <w:pPr>
              <w:rPr>
                <w:rFonts w:ascii="Arial" w:hAnsi="Arial" w:cs="Arial"/>
                <w:lang w:val="fr-BE"/>
              </w:rPr>
            </w:pPr>
            <w:r w:rsidRPr="00034D04">
              <w:rPr>
                <w:rFonts w:ascii="Arial" w:hAnsi="Arial" w:cs="Arial"/>
                <w:szCs w:val="22"/>
                <w:lang w:val="fr-FR"/>
              </w:rPr>
              <w:t xml:space="preserve">UAA1 : Participer aux contrôles et réaliser les opérations de nettoyage et de désinfection durant le processus complet de production. </w:t>
            </w:r>
          </w:p>
          <w:p w14:paraId="3FD8850E" w14:textId="77777777" w:rsidR="0042532C" w:rsidRDefault="0042532C" w:rsidP="00940C35">
            <w:pPr>
              <w:rPr>
                <w:rFonts w:ascii="Arial" w:hAnsi="Arial"/>
                <w:sz w:val="18"/>
                <w:lang w:val="fr-FR"/>
              </w:rPr>
            </w:pPr>
            <w:r w:rsidRPr="00034D04">
              <w:rPr>
                <w:rFonts w:ascii="Arial" w:hAnsi="Arial" w:cs="Arial"/>
                <w:szCs w:val="22"/>
                <w:lang w:val="fr-BE"/>
              </w:rPr>
              <w:t xml:space="preserve">UAA2 : Participer à la production d’un produit alimentaire et à l’arrêt de production </w:t>
            </w:r>
          </w:p>
        </w:tc>
      </w:tr>
    </w:tbl>
    <w:p w14:paraId="5D1AB403" w14:textId="77777777" w:rsidR="0042532C" w:rsidRDefault="0042532C" w:rsidP="0042532C">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2532C" w:rsidRPr="00795909" w14:paraId="0533EB9F" w14:textId="77777777" w:rsidTr="00940C35">
        <w:tc>
          <w:tcPr>
            <w:tcW w:w="10350" w:type="dxa"/>
          </w:tcPr>
          <w:p w14:paraId="6478B13A" w14:textId="77777777" w:rsidR="0042532C" w:rsidRDefault="0042532C" w:rsidP="00940C35">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42532C" w:rsidRPr="00795909" w14:paraId="40433ACA" w14:textId="77777777" w:rsidTr="00940C35">
        <w:trPr>
          <w:trHeight w:val="939"/>
        </w:trPr>
        <w:tc>
          <w:tcPr>
            <w:tcW w:w="10350" w:type="dxa"/>
          </w:tcPr>
          <w:p w14:paraId="33E2D54E" w14:textId="77777777" w:rsidR="0042532C" w:rsidRPr="00034D04" w:rsidRDefault="0042532C" w:rsidP="00940C35">
            <w:pPr>
              <w:spacing w:before="40" w:after="20"/>
              <w:rPr>
                <w:rFonts w:ascii="Arial" w:hAnsi="Arial" w:cs="Arial"/>
                <w:bCs/>
                <w:lang w:val="fr-FR"/>
              </w:rPr>
            </w:pPr>
            <w:r w:rsidRPr="00034D04">
              <w:rPr>
                <w:rFonts w:ascii="Arial" w:hAnsi="Arial" w:cs="Arial"/>
                <w:bCs/>
                <w:lang w:val="fr-FR"/>
              </w:rPr>
              <w:t>Le métier d'opérateur/opératrice de production en industrie alimentaire (OPIA) est référencé dans les fiches H2102 - Conduite d'équipement de production alimentaire, H3301 - Conduite d'équipement de conditionnement, H3302 - Opérations manuelles d'assemblage, tri ou emballage du Répertoire Opérationnel des Métiers et des Emplois (www.pole-emploi.fr).</w:t>
            </w:r>
          </w:p>
          <w:p w14:paraId="201DE110" w14:textId="77777777" w:rsidR="0042532C" w:rsidRPr="00034D04" w:rsidRDefault="0042532C" w:rsidP="00940C35">
            <w:pPr>
              <w:spacing w:before="40" w:after="20"/>
              <w:rPr>
                <w:rFonts w:ascii="Arial" w:hAnsi="Arial" w:cs="Arial"/>
                <w:bCs/>
                <w:lang w:val="fr-FR"/>
              </w:rPr>
            </w:pPr>
            <w:r w:rsidRPr="00034D04">
              <w:rPr>
                <w:rFonts w:ascii="Arial" w:hAnsi="Arial" w:cs="Arial"/>
                <w:bCs/>
                <w:lang w:val="fr-FR"/>
              </w:rPr>
              <w:t>La nomenclature et la codification du ROME sont utilisées par les différents services publics de l’emploi en Belgique.</w:t>
            </w:r>
          </w:p>
          <w:p w14:paraId="354FE07B" w14:textId="77777777" w:rsidR="0042532C" w:rsidRPr="00034D04" w:rsidRDefault="0042532C" w:rsidP="00940C35">
            <w:pPr>
              <w:spacing w:before="40" w:after="20"/>
              <w:rPr>
                <w:rFonts w:ascii="Arial" w:hAnsi="Arial" w:cs="Arial"/>
                <w:bCs/>
                <w:lang w:val="fr-FR"/>
              </w:rPr>
            </w:pPr>
            <w:r w:rsidRPr="00034D04">
              <w:rPr>
                <w:rFonts w:ascii="Arial" w:hAnsi="Arial" w:cs="Arial"/>
                <w:bCs/>
                <w:lang w:val="fr-FR"/>
              </w:rPr>
              <w:t>L’Opérateur/Opératrice de Production en Industrie Alimentaire (OPIA) :</w:t>
            </w:r>
          </w:p>
          <w:p w14:paraId="546394F7" w14:textId="77777777" w:rsidR="0042532C" w:rsidRPr="00034D04" w:rsidRDefault="0042532C" w:rsidP="0042532C">
            <w:pPr>
              <w:pStyle w:val="Paragraphedeliste"/>
              <w:numPr>
                <w:ilvl w:val="0"/>
                <w:numId w:val="15"/>
              </w:numPr>
              <w:spacing w:before="40" w:after="20"/>
              <w:rPr>
                <w:rFonts w:ascii="Arial" w:hAnsi="Arial" w:cs="Arial"/>
                <w:bCs/>
                <w:sz w:val="20"/>
                <w:szCs w:val="20"/>
                <w:lang w:val="fr-FR"/>
              </w:rPr>
            </w:pPr>
            <w:proofErr w:type="gramStart"/>
            <w:r w:rsidRPr="00034D04">
              <w:rPr>
                <w:rFonts w:ascii="Arial" w:hAnsi="Arial" w:cs="Arial"/>
                <w:bCs/>
                <w:sz w:val="20"/>
                <w:szCs w:val="20"/>
                <w:lang w:val="fr-FR"/>
              </w:rPr>
              <w:t>travaille</w:t>
            </w:r>
            <w:proofErr w:type="gramEnd"/>
            <w:r w:rsidRPr="00034D04">
              <w:rPr>
                <w:rFonts w:ascii="Arial" w:hAnsi="Arial" w:cs="Arial"/>
                <w:bCs/>
                <w:sz w:val="20"/>
                <w:szCs w:val="20"/>
                <w:lang w:val="fr-FR"/>
              </w:rPr>
              <w:t xml:space="preserve"> à un poste fixe (travail répétitif) sous la responsabilité d’un Conducteur de Ligne de Production en Industrie Alimentaire (CLPIA) dans un environnement de production industrielle ;</w:t>
            </w:r>
          </w:p>
          <w:p w14:paraId="0B56B01C" w14:textId="77777777" w:rsidR="0042532C" w:rsidRPr="00034D04" w:rsidRDefault="0042532C" w:rsidP="0042532C">
            <w:pPr>
              <w:pStyle w:val="Paragraphedeliste"/>
              <w:numPr>
                <w:ilvl w:val="0"/>
                <w:numId w:val="15"/>
              </w:numPr>
              <w:spacing w:before="40" w:after="20"/>
              <w:rPr>
                <w:rFonts w:ascii="Arial" w:hAnsi="Arial" w:cs="Arial"/>
                <w:bCs/>
                <w:sz w:val="20"/>
                <w:szCs w:val="20"/>
                <w:lang w:val="fr-FR"/>
              </w:rPr>
            </w:pPr>
            <w:proofErr w:type="gramStart"/>
            <w:r w:rsidRPr="00034D04">
              <w:rPr>
                <w:rFonts w:ascii="Arial" w:hAnsi="Arial" w:cs="Arial"/>
                <w:bCs/>
                <w:sz w:val="20"/>
                <w:szCs w:val="20"/>
                <w:lang w:val="fr-FR"/>
              </w:rPr>
              <w:t>assure</w:t>
            </w:r>
            <w:proofErr w:type="gramEnd"/>
            <w:r w:rsidRPr="00034D04">
              <w:rPr>
                <w:rFonts w:ascii="Arial" w:hAnsi="Arial" w:cs="Arial"/>
                <w:bCs/>
                <w:sz w:val="20"/>
                <w:szCs w:val="20"/>
                <w:lang w:val="fr-FR"/>
              </w:rPr>
              <w:t xml:space="preserve"> l’alimentation en matières premières et d’emballage ;</w:t>
            </w:r>
          </w:p>
          <w:p w14:paraId="17AED6A0" w14:textId="77777777" w:rsidR="0042532C" w:rsidRPr="00034D04" w:rsidRDefault="0042532C" w:rsidP="0042532C">
            <w:pPr>
              <w:pStyle w:val="Paragraphedeliste"/>
              <w:numPr>
                <w:ilvl w:val="0"/>
                <w:numId w:val="15"/>
              </w:numPr>
              <w:spacing w:before="40" w:after="20"/>
              <w:rPr>
                <w:rFonts w:ascii="Arial" w:hAnsi="Arial" w:cs="Arial"/>
                <w:bCs/>
                <w:sz w:val="20"/>
                <w:szCs w:val="20"/>
                <w:lang w:val="fr-FR"/>
              </w:rPr>
            </w:pPr>
            <w:proofErr w:type="gramStart"/>
            <w:r w:rsidRPr="00034D04">
              <w:rPr>
                <w:rFonts w:ascii="Arial" w:hAnsi="Arial" w:cs="Arial"/>
                <w:bCs/>
                <w:sz w:val="20"/>
                <w:szCs w:val="20"/>
                <w:lang w:val="fr-FR"/>
              </w:rPr>
              <w:t>assure</w:t>
            </w:r>
            <w:proofErr w:type="gramEnd"/>
            <w:r w:rsidRPr="00034D04">
              <w:rPr>
                <w:rFonts w:ascii="Arial" w:hAnsi="Arial" w:cs="Arial"/>
                <w:bCs/>
                <w:sz w:val="20"/>
                <w:szCs w:val="20"/>
                <w:lang w:val="fr-FR"/>
              </w:rPr>
              <w:t xml:space="preserve"> l’évacuation des produits en fin de ligne ;</w:t>
            </w:r>
          </w:p>
          <w:p w14:paraId="296C714C" w14:textId="77777777" w:rsidR="0042532C" w:rsidRDefault="0042532C" w:rsidP="0042532C">
            <w:pPr>
              <w:pStyle w:val="Paragraphedeliste"/>
              <w:numPr>
                <w:ilvl w:val="0"/>
                <w:numId w:val="15"/>
              </w:numPr>
              <w:spacing w:before="40" w:after="20"/>
              <w:rPr>
                <w:rFonts w:ascii="Arial" w:hAnsi="Arial"/>
                <w:lang w:val="fr-FR"/>
              </w:rPr>
            </w:pPr>
            <w:proofErr w:type="gramStart"/>
            <w:r w:rsidRPr="00034D04">
              <w:rPr>
                <w:rFonts w:ascii="Arial" w:hAnsi="Arial" w:cs="Arial"/>
                <w:bCs/>
                <w:sz w:val="20"/>
                <w:szCs w:val="20"/>
                <w:lang w:val="fr-FR"/>
              </w:rPr>
              <w:t>participe</w:t>
            </w:r>
            <w:proofErr w:type="gramEnd"/>
            <w:r w:rsidRPr="00034D04">
              <w:rPr>
                <w:rFonts w:ascii="Arial" w:hAnsi="Arial" w:cs="Arial"/>
                <w:bCs/>
                <w:sz w:val="20"/>
                <w:szCs w:val="20"/>
                <w:lang w:val="fr-FR"/>
              </w:rPr>
              <w:t xml:space="preserve"> à la surveillance d’une ou plusieurs machines qui transforment ou traitent des matières premières alimentaires et qui conditionnent les produits alimentaires finis, sans effectuer aucun réglage de machine ni aucune intervention technique en cas de panne.</w:t>
            </w:r>
          </w:p>
        </w:tc>
      </w:tr>
      <w:tr w:rsidR="0042532C" w14:paraId="3BF17505" w14:textId="77777777" w:rsidTr="00940C35">
        <w:trPr>
          <w:trHeight w:val="274"/>
        </w:trPr>
        <w:tc>
          <w:tcPr>
            <w:tcW w:w="10350" w:type="dxa"/>
          </w:tcPr>
          <w:p w14:paraId="6E332A7A" w14:textId="77777777" w:rsidR="0042532C" w:rsidRDefault="0042532C" w:rsidP="00940C35">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39230D78" w14:textId="77777777" w:rsidR="0042532C" w:rsidRDefault="0042532C" w:rsidP="0042532C">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42532C" w14:paraId="0A510315" w14:textId="77777777" w:rsidTr="00940C35">
        <w:tc>
          <w:tcPr>
            <w:tcW w:w="10350" w:type="dxa"/>
          </w:tcPr>
          <w:p w14:paraId="10C88778" w14:textId="77777777" w:rsidR="0042532C" w:rsidRDefault="0042532C" w:rsidP="00940C35">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7801B605" w14:textId="77777777" w:rsidR="0042532C" w:rsidRDefault="0042532C" w:rsidP="00940C35">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74B0DD31" w14:textId="77777777" w:rsidR="0042532C" w:rsidRDefault="0042532C" w:rsidP="00940C35">
            <w:r>
              <w:t xml:space="preserve">© Union </w:t>
            </w:r>
            <w:proofErr w:type="spellStart"/>
            <w:r>
              <w:t>européenne</w:t>
            </w:r>
            <w:proofErr w:type="spellEnd"/>
            <w:r>
              <w:t>, 2002-2020</w:t>
            </w:r>
          </w:p>
          <w:p w14:paraId="402298E9" w14:textId="77777777" w:rsidR="0042532C" w:rsidRDefault="0042532C" w:rsidP="00940C35">
            <w:pPr>
              <w:spacing w:before="20" w:after="40"/>
              <w:rPr>
                <w:rFonts w:ascii="Arial" w:hAnsi="Arial"/>
                <w:sz w:val="16"/>
                <w:lang w:val="fr-FR"/>
              </w:rPr>
            </w:pPr>
          </w:p>
        </w:tc>
      </w:tr>
    </w:tbl>
    <w:p w14:paraId="60EFE756" w14:textId="77777777" w:rsidR="0042532C" w:rsidRDefault="0042532C" w:rsidP="0042532C">
      <w:pPr>
        <w:jc w:val="center"/>
        <w:rPr>
          <w:rFonts w:ascii="Arial" w:hAnsi="Arial"/>
          <w:sz w:val="18"/>
          <w:lang w:val="fr-FR"/>
        </w:rPr>
      </w:pPr>
    </w:p>
    <w:p w14:paraId="6E8ABC9C" w14:textId="77777777" w:rsidR="0042532C" w:rsidRDefault="0042532C" w:rsidP="0042532C">
      <w:pPr>
        <w:jc w:val="center"/>
        <w:rPr>
          <w:rFonts w:ascii="Arial" w:hAnsi="Arial"/>
          <w:sz w:val="18"/>
          <w:lang w:val="fr-FR"/>
        </w:rPr>
      </w:pPr>
      <w:r>
        <w:rPr>
          <w:rFonts w:ascii="Arial" w:hAnsi="Arial"/>
          <w:sz w:val="18"/>
          <w:lang w:val="fr-FR"/>
        </w:rPr>
        <w:br w:type="page"/>
      </w: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42532C" w14:paraId="56D25C67" w14:textId="77777777" w:rsidTr="00940C35">
        <w:trPr>
          <w:cantSplit/>
          <w:trHeight w:val="194"/>
        </w:trPr>
        <w:tc>
          <w:tcPr>
            <w:tcW w:w="10350" w:type="dxa"/>
            <w:gridSpan w:val="2"/>
            <w:tcBorders>
              <w:top w:val="double" w:sz="4" w:space="0" w:color="auto"/>
              <w:bottom w:val="single" w:sz="4" w:space="0" w:color="auto"/>
            </w:tcBorders>
          </w:tcPr>
          <w:p w14:paraId="5B729BDD" w14:textId="77777777" w:rsidR="0042532C" w:rsidRDefault="0042532C" w:rsidP="00940C35">
            <w:pPr>
              <w:spacing w:before="20" w:after="20"/>
              <w:jc w:val="center"/>
              <w:rPr>
                <w:rFonts w:ascii="Arial" w:hAnsi="Arial"/>
                <w:sz w:val="18"/>
                <w:lang w:val="fr-FR"/>
              </w:rPr>
            </w:pPr>
            <w:r>
              <w:rPr>
                <w:rFonts w:ascii="Arial" w:hAnsi="Arial"/>
                <w:sz w:val="22"/>
                <w:lang w:val="fr-FR"/>
              </w:rPr>
              <w:lastRenderedPageBreak/>
              <w:t>5. Base officielle du certificat</w:t>
            </w:r>
          </w:p>
        </w:tc>
      </w:tr>
      <w:tr w:rsidR="0042532C" w:rsidRPr="00795909" w14:paraId="23B4451F" w14:textId="77777777" w:rsidTr="00940C35">
        <w:trPr>
          <w:trHeight w:val="1563"/>
        </w:trPr>
        <w:tc>
          <w:tcPr>
            <w:tcW w:w="5472" w:type="dxa"/>
            <w:tcBorders>
              <w:top w:val="single" w:sz="4" w:space="0" w:color="auto"/>
              <w:bottom w:val="single" w:sz="4" w:space="0" w:color="auto"/>
            </w:tcBorders>
          </w:tcPr>
          <w:p w14:paraId="5F2FC391" w14:textId="77777777" w:rsidR="0042532C" w:rsidRDefault="0042532C" w:rsidP="00940C35">
            <w:pPr>
              <w:spacing w:before="40" w:after="40"/>
              <w:rPr>
                <w:rFonts w:ascii="Arial" w:hAnsi="Arial"/>
                <w:b/>
                <w:lang w:val="fr-FR"/>
              </w:rPr>
            </w:pPr>
            <w:r>
              <w:rPr>
                <w:rFonts w:ascii="Arial" w:hAnsi="Arial"/>
                <w:b/>
                <w:lang w:val="fr-FR"/>
              </w:rPr>
              <w:t>Nom et statut de l’organisme certificateur</w:t>
            </w:r>
          </w:p>
          <w:p w14:paraId="466E7DF2" w14:textId="77777777" w:rsidR="0042532C" w:rsidRDefault="0042532C" w:rsidP="00940C35">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42532C" w14:paraId="528C7902" w14:textId="77777777" w:rsidTr="00940C35">
              <w:tc>
                <w:tcPr>
                  <w:tcW w:w="5246" w:type="dxa"/>
                </w:tcPr>
                <w:p w14:paraId="17E298D0" w14:textId="77777777" w:rsidR="0042532C" w:rsidRDefault="0042532C" w:rsidP="00940C35">
                  <w:pPr>
                    <w:pStyle w:val="Default"/>
                    <w:rPr>
                      <w:iCs/>
                    </w:rPr>
                  </w:pPr>
                </w:p>
                <w:p w14:paraId="6B0D2C9E" w14:textId="77777777" w:rsidR="0042532C" w:rsidRDefault="0042532C" w:rsidP="00940C35">
                  <w:pPr>
                    <w:pStyle w:val="Default"/>
                    <w:rPr>
                      <w:iCs/>
                    </w:rPr>
                  </w:pPr>
                </w:p>
                <w:p w14:paraId="7375870E" w14:textId="77777777" w:rsidR="0042532C" w:rsidRDefault="0042532C" w:rsidP="00940C35">
                  <w:pPr>
                    <w:pStyle w:val="Default"/>
                    <w:rPr>
                      <w:iCs/>
                    </w:rPr>
                  </w:pPr>
                </w:p>
                <w:p w14:paraId="7ECB2662" w14:textId="77777777" w:rsidR="0042532C" w:rsidRDefault="0042532C" w:rsidP="00940C35">
                  <w:pPr>
                    <w:pStyle w:val="Default"/>
                    <w:rPr>
                      <w:iCs/>
                    </w:rPr>
                  </w:pPr>
                </w:p>
              </w:tc>
            </w:tr>
          </w:tbl>
          <w:p w14:paraId="720B21DB" w14:textId="77777777" w:rsidR="0042532C" w:rsidRDefault="0042532C" w:rsidP="00940C35">
            <w:pPr>
              <w:spacing w:before="40" w:after="40"/>
              <w:rPr>
                <w:rFonts w:ascii="Arial" w:hAnsi="Arial"/>
                <w:i/>
                <w:lang w:val="fr-FR"/>
              </w:rPr>
            </w:pPr>
          </w:p>
        </w:tc>
        <w:tc>
          <w:tcPr>
            <w:tcW w:w="4878" w:type="dxa"/>
            <w:tcBorders>
              <w:top w:val="single" w:sz="4" w:space="0" w:color="auto"/>
              <w:bottom w:val="single" w:sz="4" w:space="0" w:color="auto"/>
            </w:tcBorders>
          </w:tcPr>
          <w:p w14:paraId="301ED07C" w14:textId="77777777" w:rsidR="0042532C" w:rsidRDefault="0042532C" w:rsidP="00940C35">
            <w:pPr>
              <w:rPr>
                <w:rFonts w:ascii="Arial" w:hAnsi="Arial"/>
                <w:b/>
                <w:lang w:val="fr-FR"/>
              </w:rPr>
            </w:pPr>
            <w:r>
              <w:rPr>
                <w:rFonts w:ascii="Arial" w:hAnsi="Arial"/>
                <w:b/>
                <w:lang w:val="fr-FR"/>
              </w:rPr>
              <w:t>Nom et statut de l’autorité de tutelle responsable de l’organisme certificateur</w:t>
            </w:r>
          </w:p>
          <w:p w14:paraId="2930FDB0" w14:textId="77777777" w:rsidR="0042532C" w:rsidRPr="001F0379" w:rsidRDefault="0042532C" w:rsidP="00940C35">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57811E34" w14:textId="77777777" w:rsidR="0042532C" w:rsidRPr="00C01BF3" w:rsidRDefault="0042532C" w:rsidP="00940C35">
            <w:pPr>
              <w:pStyle w:val="Default"/>
              <w:rPr>
                <w:sz w:val="20"/>
                <w:szCs w:val="20"/>
              </w:rPr>
            </w:pPr>
            <w:r w:rsidRPr="00C01BF3">
              <w:rPr>
                <w:sz w:val="20"/>
                <w:szCs w:val="20"/>
              </w:rPr>
              <w:t xml:space="preserve">Boulevard Léopold II 44 </w:t>
            </w:r>
          </w:p>
          <w:p w14:paraId="0F70A5DB" w14:textId="77777777" w:rsidR="0042532C" w:rsidRPr="00C01BF3" w:rsidRDefault="0042532C" w:rsidP="00940C35">
            <w:pPr>
              <w:pStyle w:val="Default"/>
              <w:rPr>
                <w:sz w:val="20"/>
                <w:szCs w:val="20"/>
              </w:rPr>
            </w:pPr>
            <w:r w:rsidRPr="00C01BF3">
              <w:rPr>
                <w:sz w:val="20"/>
                <w:szCs w:val="20"/>
              </w:rPr>
              <w:t xml:space="preserve">B-1080 BRUXELLES </w:t>
            </w:r>
          </w:p>
          <w:p w14:paraId="6F978AC9" w14:textId="77777777" w:rsidR="0042532C" w:rsidRDefault="0042532C" w:rsidP="00940C35">
            <w:pPr>
              <w:rPr>
                <w:rFonts w:ascii="Arial" w:hAnsi="Arial"/>
                <w:sz w:val="18"/>
                <w:lang w:val="fr-FR"/>
              </w:rPr>
            </w:pPr>
            <w:hyperlink r:id="rId17" w:history="1">
              <w:r w:rsidRPr="00C01BF3">
                <w:rPr>
                  <w:rStyle w:val="Lienhypertexte"/>
                  <w:rFonts w:ascii="Arial" w:hAnsi="Arial" w:cs="Arial"/>
                  <w:lang w:val="fr-BE"/>
                </w:rPr>
                <w:t>http://www.federation-wallonie-bruxelles.be/</w:t>
              </w:r>
            </w:hyperlink>
          </w:p>
        </w:tc>
      </w:tr>
      <w:tr w:rsidR="0042532C" w:rsidRPr="00795909" w14:paraId="6E117406" w14:textId="77777777" w:rsidTr="00940C35">
        <w:trPr>
          <w:trHeight w:val="1234"/>
        </w:trPr>
        <w:tc>
          <w:tcPr>
            <w:tcW w:w="5472" w:type="dxa"/>
            <w:tcBorders>
              <w:top w:val="nil"/>
            </w:tcBorders>
          </w:tcPr>
          <w:p w14:paraId="55CC72BA" w14:textId="77777777" w:rsidR="0042532C" w:rsidRDefault="0042532C" w:rsidP="00940C35">
            <w:pPr>
              <w:spacing w:before="40" w:after="40"/>
              <w:rPr>
                <w:rFonts w:ascii="Arial" w:hAnsi="Arial"/>
                <w:b/>
                <w:lang w:val="fr-FR"/>
              </w:rPr>
            </w:pPr>
            <w:r>
              <w:rPr>
                <w:rFonts w:ascii="Arial" w:hAnsi="Arial"/>
                <w:b/>
                <w:lang w:val="fr-FR"/>
              </w:rPr>
              <w:t>Niveau du certificat</w:t>
            </w:r>
          </w:p>
          <w:p w14:paraId="1F5A39D1" w14:textId="77777777" w:rsidR="0042532C" w:rsidRDefault="0042532C" w:rsidP="00940C35">
            <w:pPr>
              <w:spacing w:before="40" w:after="40"/>
              <w:rPr>
                <w:rFonts w:ascii="Arial" w:hAnsi="Arial"/>
                <w:lang w:val="fr-FR"/>
              </w:rPr>
            </w:pPr>
            <w:r>
              <w:rPr>
                <w:rFonts w:ascii="Arial" w:hAnsi="Arial" w:cs="Arial"/>
                <w:lang w:val="fr-FR"/>
              </w:rPr>
              <w:t>Niveau 2 du CFC et du CEC(EQF)</w:t>
            </w:r>
          </w:p>
          <w:p w14:paraId="6368BE25" w14:textId="77777777" w:rsidR="0042532C" w:rsidRDefault="0042532C" w:rsidP="00940C35">
            <w:pPr>
              <w:spacing w:before="40" w:after="40"/>
              <w:rPr>
                <w:rFonts w:ascii="Arial" w:hAnsi="Arial"/>
                <w:lang w:val="fr-FR"/>
              </w:rPr>
            </w:pPr>
          </w:p>
          <w:p w14:paraId="44538CA0" w14:textId="77777777" w:rsidR="0042532C" w:rsidRDefault="0042532C" w:rsidP="00940C35">
            <w:pPr>
              <w:rPr>
                <w:rFonts w:ascii="Arial" w:hAnsi="Arial"/>
                <w:i/>
                <w:lang w:val="fr-FR"/>
              </w:rPr>
            </w:pPr>
          </w:p>
        </w:tc>
        <w:tc>
          <w:tcPr>
            <w:tcW w:w="4878" w:type="dxa"/>
            <w:tcBorders>
              <w:top w:val="nil"/>
            </w:tcBorders>
          </w:tcPr>
          <w:p w14:paraId="5446A147" w14:textId="77777777" w:rsidR="0042532C" w:rsidRDefault="0042532C" w:rsidP="00940C35">
            <w:pPr>
              <w:spacing w:before="40" w:after="40"/>
              <w:rPr>
                <w:rFonts w:ascii="Arial" w:hAnsi="Arial"/>
                <w:b/>
                <w:lang w:val="fr-FR"/>
              </w:rPr>
            </w:pPr>
            <w:r>
              <w:rPr>
                <w:rFonts w:ascii="Arial" w:hAnsi="Arial"/>
                <w:b/>
                <w:lang w:val="fr-FR"/>
              </w:rPr>
              <w:t>Système de notation / conditions d’octroi</w:t>
            </w:r>
          </w:p>
          <w:p w14:paraId="34A601C0" w14:textId="77777777" w:rsidR="0042532C" w:rsidRDefault="0042532C" w:rsidP="00940C35">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5F9DFE3C" w14:textId="77777777" w:rsidR="0042532C" w:rsidRDefault="0042532C" w:rsidP="00940C35">
            <w:pPr>
              <w:spacing w:before="40" w:after="40"/>
              <w:rPr>
                <w:rFonts w:ascii="Arial" w:hAnsi="Arial"/>
                <w:lang w:val="fr-FR"/>
              </w:rPr>
            </w:pPr>
            <w:r w:rsidRPr="008D74BC">
              <w:rPr>
                <w:rFonts w:ascii="Arial" w:hAnsi="Arial"/>
                <w:lang w:val="fr-FR"/>
              </w:rPr>
              <w:t>Le certificat de qualification est délivré aux élèves qui maîtrisent les acquis d'apprentissage fixés par le profil de certification de</w:t>
            </w:r>
            <w:r>
              <w:rPr>
                <w:rFonts w:ascii="Arial" w:hAnsi="Arial"/>
                <w:lang w:val="fr-FR"/>
              </w:rPr>
              <w:t xml:space="preserve"> l</w:t>
            </w:r>
            <w:proofErr w:type="gramStart"/>
            <w:r>
              <w:rPr>
                <w:rFonts w:ascii="Arial" w:hAnsi="Arial"/>
                <w:lang w:val="fr-FR"/>
              </w:rPr>
              <w:t>’«</w:t>
            </w:r>
            <w:proofErr w:type="gramEnd"/>
            <w:r>
              <w:rPr>
                <w:rFonts w:ascii="Arial" w:hAnsi="Arial"/>
                <w:lang w:val="fr-FR"/>
              </w:rPr>
              <w:t> Opérateur / Opératrice de production en industrie alimentaire ».</w:t>
            </w:r>
          </w:p>
          <w:p w14:paraId="4B2F3BAF" w14:textId="77777777" w:rsidR="0042532C" w:rsidRPr="0049301E" w:rsidRDefault="0042532C" w:rsidP="00940C35">
            <w:pPr>
              <w:rPr>
                <w:rFonts w:ascii="Arial" w:hAnsi="Arial"/>
                <w:lang w:val="fr-BE"/>
              </w:rPr>
            </w:pPr>
            <w:r w:rsidRPr="00420DE5">
              <w:rPr>
                <w:rFonts w:ascii="Arial" w:hAnsi="Arial" w:cs="Arial"/>
                <w:lang w:val="fr-BE"/>
              </w:rPr>
              <w:t>Les critères et indicateurs d’évaluation sont définis par le profil d’évaluation</w:t>
            </w:r>
            <w:r w:rsidRPr="001F0379">
              <w:rPr>
                <w:rFonts w:asciiTheme="minorHAnsi" w:hAnsiTheme="minorHAnsi" w:cstheme="minorHAnsi"/>
                <w:sz w:val="22"/>
                <w:szCs w:val="22"/>
                <w:lang w:val="fr-BE"/>
              </w:rPr>
              <w:t>.</w:t>
            </w:r>
          </w:p>
        </w:tc>
      </w:tr>
      <w:tr w:rsidR="0042532C" w14:paraId="6749FB81" w14:textId="77777777" w:rsidTr="00940C35">
        <w:trPr>
          <w:trHeight w:val="772"/>
        </w:trPr>
        <w:tc>
          <w:tcPr>
            <w:tcW w:w="5472" w:type="dxa"/>
          </w:tcPr>
          <w:p w14:paraId="2E9D0703" w14:textId="77777777" w:rsidR="0042532C" w:rsidRDefault="0042532C" w:rsidP="00940C35">
            <w:pPr>
              <w:spacing w:before="40" w:after="40"/>
              <w:rPr>
                <w:rFonts w:ascii="Arial" w:hAnsi="Arial"/>
                <w:b/>
                <w:lang w:val="fr-FR"/>
              </w:rPr>
            </w:pPr>
            <w:r>
              <w:rPr>
                <w:rFonts w:ascii="Arial" w:hAnsi="Arial"/>
                <w:b/>
                <w:lang w:val="fr-FR"/>
              </w:rPr>
              <w:t>Accès au niveau suivant d’éducation/de formation</w:t>
            </w:r>
          </w:p>
          <w:p w14:paraId="5922C93E" w14:textId="77777777" w:rsidR="0042532C" w:rsidRDefault="0042532C" w:rsidP="00940C35">
            <w:pPr>
              <w:rPr>
                <w:rFonts w:ascii="Arial" w:hAnsi="Arial"/>
                <w:lang w:val="fr-FR"/>
              </w:rPr>
            </w:pPr>
            <w:proofErr w:type="spellStart"/>
            <w:r>
              <w:rPr>
                <w:rFonts w:ascii="Arial" w:hAnsi="Arial"/>
                <w:lang w:val="fr-FR"/>
              </w:rPr>
              <w:t>Neant</w:t>
            </w:r>
            <w:proofErr w:type="spellEnd"/>
          </w:p>
        </w:tc>
        <w:tc>
          <w:tcPr>
            <w:tcW w:w="4878" w:type="dxa"/>
          </w:tcPr>
          <w:p w14:paraId="268F307C" w14:textId="77777777" w:rsidR="0042532C" w:rsidRDefault="0042532C" w:rsidP="00940C35">
            <w:pPr>
              <w:spacing w:before="40" w:after="40"/>
              <w:rPr>
                <w:rFonts w:ascii="Arial" w:hAnsi="Arial"/>
                <w:lang w:val="fr-FR"/>
              </w:rPr>
            </w:pPr>
            <w:r>
              <w:rPr>
                <w:rFonts w:ascii="Arial" w:hAnsi="Arial"/>
                <w:b/>
                <w:lang w:val="fr-FR"/>
              </w:rPr>
              <w:t>Accords internationaux</w:t>
            </w:r>
          </w:p>
          <w:p w14:paraId="5E43BA2B" w14:textId="77777777" w:rsidR="0042532C" w:rsidRDefault="0042532C" w:rsidP="00940C35">
            <w:pPr>
              <w:rPr>
                <w:rFonts w:ascii="Arial" w:hAnsi="Arial"/>
                <w:lang w:val="fr-FR"/>
              </w:rPr>
            </w:pPr>
            <w:proofErr w:type="spellStart"/>
            <w:r>
              <w:rPr>
                <w:rFonts w:ascii="Arial" w:hAnsi="Arial"/>
                <w:lang w:val="fr-FR"/>
              </w:rPr>
              <w:t>Neant</w:t>
            </w:r>
            <w:proofErr w:type="spellEnd"/>
          </w:p>
        </w:tc>
      </w:tr>
      <w:tr w:rsidR="0042532C" w:rsidRPr="00795909" w14:paraId="068AD1F0" w14:textId="77777777" w:rsidTr="00940C35">
        <w:trPr>
          <w:cantSplit/>
          <w:trHeight w:val="620"/>
        </w:trPr>
        <w:tc>
          <w:tcPr>
            <w:tcW w:w="10350" w:type="dxa"/>
            <w:gridSpan w:val="2"/>
          </w:tcPr>
          <w:p w14:paraId="1C4275AF" w14:textId="77777777" w:rsidR="0042532C" w:rsidRDefault="0042532C" w:rsidP="00940C35">
            <w:pPr>
              <w:spacing w:before="40" w:after="40"/>
              <w:rPr>
                <w:rFonts w:ascii="Arial" w:hAnsi="Arial"/>
                <w:b/>
                <w:lang w:val="fr-FR"/>
              </w:rPr>
            </w:pPr>
            <w:r>
              <w:rPr>
                <w:rFonts w:ascii="Arial" w:hAnsi="Arial"/>
                <w:b/>
                <w:lang w:val="fr-FR"/>
              </w:rPr>
              <w:t>Base légale</w:t>
            </w:r>
          </w:p>
          <w:p w14:paraId="3CA96AAE" w14:textId="77777777" w:rsidR="0042532C" w:rsidRDefault="0042532C" w:rsidP="00940C35">
            <w:pPr>
              <w:spacing w:before="40" w:after="40"/>
              <w:rPr>
                <w:rFonts w:ascii="Arial" w:hAnsi="Arial"/>
                <w:lang w:val="fr-FR"/>
              </w:rPr>
            </w:pPr>
          </w:p>
          <w:p w14:paraId="4A6E6037" w14:textId="77777777" w:rsidR="0042532C" w:rsidRPr="00205CC9" w:rsidRDefault="0042532C" w:rsidP="00940C35">
            <w:pPr>
              <w:pStyle w:val="Default"/>
              <w:numPr>
                <w:ilvl w:val="0"/>
                <w:numId w:val="13"/>
              </w:numPr>
              <w:jc w:val="both"/>
              <w:rPr>
                <w:sz w:val="20"/>
                <w:szCs w:val="20"/>
              </w:rPr>
            </w:pPr>
            <w:r w:rsidRPr="00205CC9">
              <w:rPr>
                <w:sz w:val="20"/>
                <w:szCs w:val="20"/>
              </w:rPr>
              <w:t>Arrêté royal du 29 juin 1984 relatif à l'organisation de l'enseignement secondaire (article 26).</w:t>
            </w:r>
          </w:p>
          <w:p w14:paraId="076DF101" w14:textId="77777777" w:rsidR="0042532C" w:rsidRDefault="0042532C" w:rsidP="00940C35">
            <w:pPr>
              <w:pStyle w:val="Default"/>
              <w:numPr>
                <w:ilvl w:val="0"/>
                <w:numId w:val="13"/>
              </w:numPr>
              <w:jc w:val="both"/>
              <w:rPr>
                <w:color w:val="auto"/>
                <w:sz w:val="20"/>
                <w:szCs w:val="20"/>
              </w:rPr>
            </w:pPr>
            <w:r w:rsidRPr="00034D04">
              <w:rPr>
                <w:color w:val="auto"/>
                <w:sz w:val="20"/>
                <w:szCs w:val="20"/>
              </w:rPr>
              <w:t xml:space="preserve">Décret du 03 juillet 1991 organisant l’enseignement secondaire en alternance (article 2bis) </w:t>
            </w:r>
          </w:p>
          <w:p w14:paraId="1FC370BB" w14:textId="77777777" w:rsidR="0042532C" w:rsidRPr="00D60F9A" w:rsidRDefault="0042532C" w:rsidP="00940C35">
            <w:pPr>
              <w:pStyle w:val="Default"/>
              <w:numPr>
                <w:ilvl w:val="0"/>
                <w:numId w:val="13"/>
              </w:numPr>
              <w:jc w:val="both"/>
              <w:rPr>
                <w:color w:val="auto"/>
                <w:sz w:val="20"/>
                <w:szCs w:val="20"/>
              </w:rPr>
            </w:pPr>
            <w:r w:rsidRPr="00D60F9A">
              <w:rPr>
                <w:color w:val="auto"/>
                <w:sz w:val="20"/>
                <w:szCs w:val="20"/>
              </w:rPr>
              <w:t>Décret du 03 mars 2004 organisant l'enseignement spécialisé (article 3)</w:t>
            </w:r>
          </w:p>
          <w:p w14:paraId="27C886B5" w14:textId="77777777" w:rsidR="0042532C" w:rsidRPr="00C513C9" w:rsidRDefault="0042532C" w:rsidP="00940C35">
            <w:pPr>
              <w:pStyle w:val="Default"/>
              <w:numPr>
                <w:ilvl w:val="0"/>
                <w:numId w:val="13"/>
              </w:numPr>
              <w:jc w:val="both"/>
              <w:rPr>
                <w:sz w:val="20"/>
                <w:szCs w:val="20"/>
              </w:rPr>
            </w:pPr>
            <w:r w:rsidRPr="00C513C9">
              <w:rPr>
                <w:sz w:val="20"/>
                <w:szCs w:val="20"/>
              </w:rPr>
              <w:t xml:space="preserve">Arrêté du Gouvernement de la Communauté française du 16 janvier 2014 définissant le profil de formation de </w:t>
            </w:r>
            <w:proofErr w:type="gramStart"/>
            <w:r w:rsidRPr="00C513C9">
              <w:rPr>
                <w:sz w:val="20"/>
                <w:szCs w:val="20"/>
              </w:rPr>
              <w:t>l’ «</w:t>
            </w:r>
            <w:proofErr w:type="gramEnd"/>
            <w:r w:rsidRPr="00C513C9">
              <w:rPr>
                <w:sz w:val="20"/>
                <w:szCs w:val="20"/>
              </w:rPr>
              <w:t xml:space="preserve"> Opérateur/Opératrice de production en industrie alimentaire ».</w:t>
            </w:r>
          </w:p>
          <w:p w14:paraId="52E4A040" w14:textId="77777777" w:rsidR="0042532C" w:rsidRPr="00C513C9" w:rsidRDefault="0042532C" w:rsidP="00940C35">
            <w:pPr>
              <w:pStyle w:val="Default"/>
              <w:numPr>
                <w:ilvl w:val="0"/>
                <w:numId w:val="13"/>
              </w:numPr>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27E49091" w14:textId="77777777" w:rsidR="0042532C" w:rsidRDefault="0042532C" w:rsidP="00940C35">
            <w:pPr>
              <w:jc w:val="center"/>
              <w:rPr>
                <w:rFonts w:ascii="Arial" w:hAnsi="Arial"/>
                <w:lang w:val="fr-FR"/>
              </w:rPr>
            </w:pPr>
          </w:p>
        </w:tc>
      </w:tr>
    </w:tbl>
    <w:p w14:paraId="16A48DB3" w14:textId="77777777" w:rsidR="0042532C" w:rsidRDefault="0042532C" w:rsidP="0042532C">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42532C" w:rsidRPr="00795909" w14:paraId="50491FE4" w14:textId="77777777" w:rsidTr="00940C35">
        <w:trPr>
          <w:trHeight w:val="161"/>
        </w:trPr>
        <w:tc>
          <w:tcPr>
            <w:tcW w:w="10350" w:type="dxa"/>
            <w:gridSpan w:val="3"/>
            <w:tcBorders>
              <w:top w:val="double" w:sz="4" w:space="0" w:color="auto"/>
              <w:bottom w:val="single" w:sz="4" w:space="0" w:color="808080"/>
            </w:tcBorders>
          </w:tcPr>
          <w:p w14:paraId="41DCD7A1" w14:textId="77777777" w:rsidR="0042532C" w:rsidRDefault="0042532C" w:rsidP="00940C35">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42532C" w:rsidRPr="00795909" w14:paraId="1E69A26A" w14:textId="77777777" w:rsidTr="00940C35">
        <w:trPr>
          <w:trHeight w:val="45"/>
        </w:trPr>
        <w:tc>
          <w:tcPr>
            <w:tcW w:w="10350" w:type="dxa"/>
            <w:gridSpan w:val="3"/>
            <w:tcBorders>
              <w:top w:val="single" w:sz="4" w:space="0" w:color="808080"/>
              <w:bottom w:val="nil"/>
            </w:tcBorders>
          </w:tcPr>
          <w:p w14:paraId="205956F4" w14:textId="77777777" w:rsidR="0042532C" w:rsidRDefault="0042532C" w:rsidP="00940C35">
            <w:pPr>
              <w:jc w:val="center"/>
              <w:rPr>
                <w:rFonts w:ascii="Arial" w:hAnsi="Arial"/>
                <w:sz w:val="4"/>
                <w:szCs w:val="4"/>
                <w:lang w:val="fr-FR"/>
              </w:rPr>
            </w:pPr>
          </w:p>
        </w:tc>
      </w:tr>
      <w:tr w:rsidR="0042532C" w:rsidRPr="00795909" w14:paraId="335C334E" w14:textId="77777777" w:rsidTr="00940C35">
        <w:trPr>
          <w:cantSplit/>
          <w:trHeight w:val="20"/>
        </w:trPr>
        <w:tc>
          <w:tcPr>
            <w:tcW w:w="3552" w:type="dxa"/>
            <w:tcBorders>
              <w:top w:val="single" w:sz="4" w:space="0" w:color="auto"/>
              <w:bottom w:val="single" w:sz="4" w:space="0" w:color="auto"/>
            </w:tcBorders>
          </w:tcPr>
          <w:p w14:paraId="558872D4" w14:textId="77777777" w:rsidR="0042532C" w:rsidRDefault="0042532C" w:rsidP="00940C35">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6EAA234D" w14:textId="77777777" w:rsidR="0042532C" w:rsidRDefault="0042532C" w:rsidP="00940C35">
            <w:pPr>
              <w:spacing w:before="20" w:after="20"/>
              <w:jc w:val="center"/>
              <w:rPr>
                <w:rFonts w:ascii="Arial" w:hAnsi="Arial"/>
                <w:b/>
                <w:lang w:val="fr-FR"/>
              </w:rPr>
            </w:pPr>
            <w:r>
              <w:rPr>
                <w:rFonts w:ascii="Arial" w:hAnsi="Arial"/>
                <w:b/>
                <w:lang w:val="fr-FR"/>
              </w:rPr>
              <w:t>Part du volume total de l’enseignement / formation (%)</w:t>
            </w:r>
          </w:p>
        </w:tc>
        <w:tc>
          <w:tcPr>
            <w:tcW w:w="3318" w:type="dxa"/>
            <w:tcBorders>
              <w:top w:val="single" w:sz="4" w:space="0" w:color="auto"/>
              <w:bottom w:val="single" w:sz="4" w:space="0" w:color="auto"/>
            </w:tcBorders>
          </w:tcPr>
          <w:p w14:paraId="10193D95" w14:textId="77777777" w:rsidR="0042532C" w:rsidRDefault="0042532C" w:rsidP="00940C35">
            <w:pPr>
              <w:spacing w:before="20" w:after="20"/>
              <w:jc w:val="center"/>
              <w:rPr>
                <w:rFonts w:ascii="Arial" w:hAnsi="Arial"/>
                <w:b/>
                <w:lang w:val="fr-FR"/>
              </w:rPr>
            </w:pPr>
            <w:r>
              <w:rPr>
                <w:rFonts w:ascii="Arial" w:hAnsi="Arial"/>
                <w:b/>
                <w:lang w:val="fr-FR"/>
              </w:rPr>
              <w:t>Durée (heures/semaines/mois/années)</w:t>
            </w:r>
          </w:p>
        </w:tc>
      </w:tr>
      <w:tr w:rsidR="0042532C" w14:paraId="7DA78364" w14:textId="77777777" w:rsidTr="00940C35">
        <w:trPr>
          <w:cantSplit/>
          <w:trHeight w:val="323"/>
        </w:trPr>
        <w:tc>
          <w:tcPr>
            <w:tcW w:w="3552" w:type="dxa"/>
            <w:tcBorders>
              <w:top w:val="nil"/>
              <w:bottom w:val="dotted" w:sz="4" w:space="0" w:color="auto"/>
              <w:right w:val="dotted" w:sz="4" w:space="0" w:color="auto"/>
            </w:tcBorders>
          </w:tcPr>
          <w:p w14:paraId="7328F752" w14:textId="77777777" w:rsidR="0042532C" w:rsidRDefault="0042532C" w:rsidP="00940C35">
            <w:pPr>
              <w:spacing w:before="20" w:after="20"/>
              <w:jc w:val="center"/>
              <w:rPr>
                <w:rFonts w:ascii="Arial" w:hAnsi="Arial"/>
                <w:lang w:val="fr-FR"/>
              </w:rPr>
            </w:pPr>
            <w:r w:rsidRPr="00205CC9">
              <w:rPr>
                <w:rFonts w:ascii="Arial" w:hAnsi="Arial" w:cs="Arial"/>
                <w:sz w:val="22"/>
                <w:szCs w:val="22"/>
                <w:lang w:val="fr-BE"/>
              </w:rPr>
              <w:t>Enseignement secondaire de plein exercice</w:t>
            </w:r>
          </w:p>
        </w:tc>
        <w:tc>
          <w:tcPr>
            <w:tcW w:w="3480" w:type="dxa"/>
            <w:tcBorders>
              <w:top w:val="nil"/>
              <w:left w:val="dotted" w:sz="4" w:space="0" w:color="auto"/>
              <w:bottom w:val="dotted" w:sz="4" w:space="0" w:color="auto"/>
              <w:right w:val="dotted" w:sz="4" w:space="0" w:color="auto"/>
            </w:tcBorders>
          </w:tcPr>
          <w:p w14:paraId="05A509A4" w14:textId="77777777" w:rsidR="0042532C" w:rsidRDefault="0042532C" w:rsidP="00940C35">
            <w:pPr>
              <w:spacing w:before="20" w:after="20"/>
              <w:jc w:val="center"/>
              <w:rPr>
                <w:rFonts w:ascii="Arial" w:hAnsi="Arial"/>
                <w:lang w:val="fr-FR"/>
              </w:rPr>
            </w:pPr>
            <w:r>
              <w:rPr>
                <w:rFonts w:ascii="Arial" w:hAnsi="Arial"/>
                <w:lang w:val="fr-FR"/>
              </w:rPr>
              <w:t>100 %</w:t>
            </w:r>
          </w:p>
        </w:tc>
        <w:tc>
          <w:tcPr>
            <w:tcW w:w="3318" w:type="dxa"/>
            <w:tcBorders>
              <w:top w:val="nil"/>
              <w:left w:val="dotted" w:sz="4" w:space="0" w:color="auto"/>
              <w:bottom w:val="dotted" w:sz="4" w:space="0" w:color="auto"/>
            </w:tcBorders>
          </w:tcPr>
          <w:p w14:paraId="276F8E01" w14:textId="77777777" w:rsidR="0042532C" w:rsidRDefault="0042532C" w:rsidP="00940C35">
            <w:pPr>
              <w:spacing w:before="20" w:after="20"/>
              <w:jc w:val="center"/>
              <w:rPr>
                <w:rFonts w:ascii="Arial" w:hAnsi="Arial"/>
                <w:lang w:val="fr-FR"/>
              </w:rPr>
            </w:pPr>
            <w:r>
              <w:rPr>
                <w:rFonts w:ascii="Arial" w:hAnsi="Arial"/>
                <w:lang w:val="fr-FR"/>
              </w:rPr>
              <w:t>1 an</w:t>
            </w:r>
          </w:p>
        </w:tc>
      </w:tr>
      <w:tr w:rsidR="0042532C" w:rsidRPr="00C513C9" w14:paraId="52A81B6C" w14:textId="77777777" w:rsidTr="00940C35">
        <w:trPr>
          <w:cantSplit/>
          <w:trHeight w:val="350"/>
        </w:trPr>
        <w:tc>
          <w:tcPr>
            <w:tcW w:w="3552" w:type="dxa"/>
            <w:tcBorders>
              <w:top w:val="nil"/>
              <w:bottom w:val="dotted" w:sz="4" w:space="0" w:color="auto"/>
              <w:right w:val="dotted" w:sz="4" w:space="0" w:color="auto"/>
            </w:tcBorders>
          </w:tcPr>
          <w:p w14:paraId="1E689B07" w14:textId="77777777" w:rsidR="0042532C" w:rsidRDefault="0042532C" w:rsidP="00940C35">
            <w:pPr>
              <w:tabs>
                <w:tab w:val="left" w:pos="1116"/>
              </w:tabs>
              <w:spacing w:before="20" w:after="20"/>
              <w:jc w:val="center"/>
              <w:rPr>
                <w:rFonts w:ascii="Arial" w:hAnsi="Arial"/>
                <w:b/>
                <w:lang w:val="fr-FR"/>
              </w:rPr>
            </w:pPr>
            <w:r w:rsidRPr="00205CC9">
              <w:rPr>
                <w:rFonts w:ascii="Arial" w:hAnsi="Arial" w:cs="Arial"/>
                <w:sz w:val="22"/>
                <w:szCs w:val="22"/>
                <w:lang w:val="fr-BE"/>
              </w:rPr>
              <w:t xml:space="preserve">Enseignement secondaire </w:t>
            </w:r>
            <w:r>
              <w:rPr>
                <w:rFonts w:ascii="Arial" w:hAnsi="Arial" w:cs="Arial"/>
                <w:sz w:val="22"/>
                <w:szCs w:val="22"/>
                <w:lang w:val="fr-BE"/>
              </w:rPr>
              <w:t>en alternance (art. 45)</w:t>
            </w:r>
          </w:p>
        </w:tc>
        <w:tc>
          <w:tcPr>
            <w:tcW w:w="3480" w:type="dxa"/>
            <w:tcBorders>
              <w:top w:val="nil"/>
              <w:left w:val="dotted" w:sz="4" w:space="0" w:color="auto"/>
              <w:bottom w:val="dotted" w:sz="4" w:space="0" w:color="auto"/>
              <w:right w:val="dotted" w:sz="4" w:space="0" w:color="auto"/>
            </w:tcBorders>
          </w:tcPr>
          <w:p w14:paraId="2E100D39" w14:textId="77777777" w:rsidR="0042532C" w:rsidRDefault="0042532C" w:rsidP="00940C35">
            <w:pPr>
              <w:spacing w:before="20" w:after="20"/>
              <w:jc w:val="center"/>
              <w:rPr>
                <w:rFonts w:ascii="Arial" w:hAnsi="Arial"/>
                <w:lang w:val="fr-FR"/>
              </w:rPr>
            </w:pPr>
            <w:r w:rsidRPr="00014CC5">
              <w:rPr>
                <w:rFonts w:ascii="Arial" w:hAnsi="Arial"/>
                <w:lang w:val="fr-BE"/>
              </w:rPr>
              <w:t>40% en école et 60% de formation en alternance en entreprise</w:t>
            </w:r>
          </w:p>
        </w:tc>
        <w:tc>
          <w:tcPr>
            <w:tcW w:w="3318" w:type="dxa"/>
            <w:tcBorders>
              <w:top w:val="nil"/>
              <w:left w:val="dotted" w:sz="4" w:space="0" w:color="auto"/>
              <w:bottom w:val="dotted" w:sz="4" w:space="0" w:color="auto"/>
            </w:tcBorders>
          </w:tcPr>
          <w:p w14:paraId="38D80798" w14:textId="77777777" w:rsidR="0042532C" w:rsidRDefault="0042532C" w:rsidP="00940C35">
            <w:pPr>
              <w:spacing w:before="20" w:after="20"/>
              <w:jc w:val="center"/>
              <w:rPr>
                <w:rFonts w:ascii="Arial" w:hAnsi="Arial"/>
                <w:lang w:val="fr-FR"/>
              </w:rPr>
            </w:pPr>
            <w:r w:rsidRPr="00014CC5">
              <w:rPr>
                <w:rFonts w:ascii="Arial" w:hAnsi="Arial"/>
                <w:lang w:val="fr-FR"/>
              </w:rPr>
              <w:t>1 an (à titre indicatif)</w:t>
            </w:r>
          </w:p>
        </w:tc>
      </w:tr>
      <w:tr w:rsidR="0042532C" w:rsidRPr="00C513C9" w14:paraId="773F8C2C" w14:textId="77777777" w:rsidTr="00940C35">
        <w:trPr>
          <w:cantSplit/>
          <w:trHeight w:val="350"/>
        </w:trPr>
        <w:tc>
          <w:tcPr>
            <w:tcW w:w="3552" w:type="dxa"/>
            <w:tcBorders>
              <w:top w:val="dotted" w:sz="4" w:space="0" w:color="auto"/>
              <w:bottom w:val="nil"/>
              <w:right w:val="dotted" w:sz="4" w:space="0" w:color="auto"/>
            </w:tcBorders>
          </w:tcPr>
          <w:p w14:paraId="1630E9D6" w14:textId="77777777" w:rsidR="0042532C" w:rsidRDefault="0042532C" w:rsidP="00940C35">
            <w:pPr>
              <w:spacing w:before="20" w:after="20"/>
              <w:jc w:val="center"/>
              <w:rPr>
                <w:rFonts w:ascii="Arial" w:hAnsi="Arial"/>
                <w:lang w:val="fr-FR"/>
              </w:rPr>
            </w:pPr>
            <w:r w:rsidRPr="00205CC9">
              <w:rPr>
                <w:rFonts w:ascii="Arial" w:hAnsi="Arial" w:cs="Arial"/>
                <w:sz w:val="22"/>
                <w:szCs w:val="22"/>
                <w:lang w:val="fr-BE"/>
              </w:rPr>
              <w:t xml:space="preserve">Enseignement </w:t>
            </w:r>
            <w:r>
              <w:rPr>
                <w:rFonts w:ascii="Arial" w:hAnsi="Arial" w:cs="Arial"/>
                <w:sz w:val="22"/>
                <w:szCs w:val="22"/>
                <w:lang w:val="fr-BE"/>
              </w:rPr>
              <w:t>spécialisé de forme 3, 3</w:t>
            </w:r>
            <w:r w:rsidRPr="00E63166">
              <w:rPr>
                <w:rFonts w:ascii="Arial" w:hAnsi="Arial" w:cs="Arial"/>
                <w:sz w:val="22"/>
                <w:szCs w:val="22"/>
                <w:vertAlign w:val="superscript"/>
                <w:lang w:val="fr-BE"/>
              </w:rPr>
              <w:t>e</w:t>
            </w:r>
            <w:r>
              <w:rPr>
                <w:rFonts w:ascii="Arial" w:hAnsi="Arial" w:cs="Arial"/>
                <w:sz w:val="22"/>
                <w:szCs w:val="22"/>
                <w:lang w:val="fr-BE"/>
              </w:rPr>
              <w:t xml:space="preserve"> phase</w:t>
            </w:r>
          </w:p>
        </w:tc>
        <w:tc>
          <w:tcPr>
            <w:tcW w:w="3480" w:type="dxa"/>
            <w:tcBorders>
              <w:top w:val="dotted" w:sz="4" w:space="0" w:color="auto"/>
              <w:left w:val="dotted" w:sz="4" w:space="0" w:color="auto"/>
              <w:bottom w:val="nil"/>
              <w:right w:val="dotted" w:sz="4" w:space="0" w:color="auto"/>
            </w:tcBorders>
          </w:tcPr>
          <w:p w14:paraId="6D8763EC" w14:textId="77777777" w:rsidR="0042532C" w:rsidRDefault="0042532C" w:rsidP="00940C35">
            <w:pPr>
              <w:spacing w:before="20" w:after="20"/>
              <w:jc w:val="center"/>
              <w:rPr>
                <w:rFonts w:ascii="Arial" w:hAnsi="Arial"/>
                <w:lang w:val="fr-FR"/>
              </w:rPr>
            </w:pPr>
            <w:r w:rsidRPr="00014CC5">
              <w:rPr>
                <w:rFonts w:ascii="Arial" w:hAnsi="Arial"/>
                <w:lang w:val="fr-BE"/>
              </w:rPr>
              <w:t>40% en école et 60% de formation en alternance en entreprise</w:t>
            </w:r>
          </w:p>
        </w:tc>
        <w:tc>
          <w:tcPr>
            <w:tcW w:w="3318" w:type="dxa"/>
            <w:tcBorders>
              <w:top w:val="dotted" w:sz="4" w:space="0" w:color="auto"/>
              <w:left w:val="dotted" w:sz="4" w:space="0" w:color="auto"/>
              <w:bottom w:val="single" w:sz="4" w:space="0" w:color="auto"/>
            </w:tcBorders>
          </w:tcPr>
          <w:p w14:paraId="7E1142E0" w14:textId="77777777" w:rsidR="0042532C" w:rsidRDefault="0042532C" w:rsidP="00940C35">
            <w:pPr>
              <w:spacing w:before="20" w:after="20"/>
              <w:jc w:val="center"/>
              <w:rPr>
                <w:rFonts w:ascii="Arial" w:hAnsi="Arial"/>
                <w:lang w:val="fr-FR"/>
              </w:rPr>
            </w:pPr>
            <w:r w:rsidRPr="00014CC5">
              <w:rPr>
                <w:rFonts w:ascii="Arial" w:hAnsi="Arial"/>
                <w:lang w:val="fr-FR"/>
              </w:rPr>
              <w:t>1 an (à titre indicatif)</w:t>
            </w:r>
          </w:p>
        </w:tc>
      </w:tr>
      <w:tr w:rsidR="0042532C" w14:paraId="531E60E0" w14:textId="77777777" w:rsidTr="00940C35">
        <w:trPr>
          <w:cantSplit/>
          <w:trHeight w:val="320"/>
        </w:trPr>
        <w:tc>
          <w:tcPr>
            <w:tcW w:w="7032" w:type="dxa"/>
            <w:gridSpan w:val="2"/>
            <w:tcBorders>
              <w:top w:val="single" w:sz="4" w:space="0" w:color="auto"/>
              <w:bottom w:val="nil"/>
            </w:tcBorders>
          </w:tcPr>
          <w:p w14:paraId="5BF17D7A" w14:textId="77777777" w:rsidR="0042532C" w:rsidRDefault="0042532C" w:rsidP="00940C35">
            <w:pPr>
              <w:spacing w:before="20" w:after="20"/>
              <w:jc w:val="both"/>
              <w:rPr>
                <w:rFonts w:ascii="Arial" w:hAnsi="Arial"/>
                <w:b/>
                <w:lang w:val="fr-FR"/>
              </w:rPr>
            </w:pPr>
            <w:r>
              <w:rPr>
                <w:rFonts w:ascii="Arial" w:hAnsi="Arial"/>
                <w:b/>
                <w:lang w:val="fr-FR"/>
              </w:rPr>
              <w:t>Durée totale de l’enseignement / de la formation conduisant au certificat/titre/diplôme</w:t>
            </w:r>
          </w:p>
        </w:tc>
        <w:tc>
          <w:tcPr>
            <w:tcW w:w="3318" w:type="dxa"/>
            <w:tcBorders>
              <w:top w:val="nil"/>
            </w:tcBorders>
          </w:tcPr>
          <w:p w14:paraId="5A679726" w14:textId="77777777" w:rsidR="0042532C" w:rsidRDefault="0042532C" w:rsidP="00940C35">
            <w:pPr>
              <w:spacing w:before="20" w:after="20"/>
              <w:jc w:val="center"/>
              <w:rPr>
                <w:rFonts w:ascii="Arial" w:hAnsi="Arial"/>
                <w:lang w:val="fr-FR"/>
              </w:rPr>
            </w:pPr>
            <w:r>
              <w:rPr>
                <w:rFonts w:ascii="Arial" w:hAnsi="Arial"/>
                <w:lang w:val="fr-FR"/>
              </w:rPr>
              <w:t>1 an</w:t>
            </w:r>
          </w:p>
        </w:tc>
      </w:tr>
      <w:tr w:rsidR="0042532C" w:rsidRPr="00795909" w14:paraId="25407D17" w14:textId="77777777" w:rsidTr="00940C35">
        <w:trPr>
          <w:trHeight w:val="3515"/>
        </w:trPr>
        <w:tc>
          <w:tcPr>
            <w:tcW w:w="10350" w:type="dxa"/>
            <w:gridSpan w:val="3"/>
            <w:tcBorders>
              <w:top w:val="nil"/>
            </w:tcBorders>
          </w:tcPr>
          <w:p w14:paraId="4F774392" w14:textId="77777777" w:rsidR="0042532C" w:rsidRDefault="0042532C" w:rsidP="00940C35">
            <w:pPr>
              <w:rPr>
                <w:rFonts w:ascii="Arial" w:hAnsi="Arial"/>
                <w:lang w:val="fr-FR"/>
              </w:rPr>
            </w:pPr>
          </w:p>
          <w:p w14:paraId="2D681BD8" w14:textId="77777777" w:rsidR="0042532C" w:rsidRPr="00C513C9" w:rsidRDefault="0042532C" w:rsidP="0042532C">
            <w:pPr>
              <w:pStyle w:val="Paragraphedeliste"/>
              <w:numPr>
                <w:ilvl w:val="0"/>
                <w:numId w:val="18"/>
              </w:numPr>
              <w:spacing w:before="40" w:after="40"/>
              <w:jc w:val="both"/>
              <w:rPr>
                <w:rFonts w:ascii="Arial" w:hAnsi="Arial" w:cs="Arial"/>
                <w:b/>
                <w:bCs/>
                <w:u w:val="single"/>
              </w:rPr>
            </w:pPr>
            <w:r w:rsidRPr="00C513C9">
              <w:rPr>
                <w:rFonts w:ascii="Arial" w:hAnsi="Arial" w:cs="Arial"/>
                <w:b/>
                <w:bCs/>
                <w:u w:val="single"/>
              </w:rPr>
              <w:t>Niveau d’entrée requis</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42532C" w:rsidRPr="00E410A1" w14:paraId="457CCB17" w14:textId="77777777" w:rsidTr="00940C35">
              <w:trPr>
                <w:trHeight w:val="3515"/>
              </w:trPr>
              <w:tc>
                <w:tcPr>
                  <w:tcW w:w="10350" w:type="dxa"/>
                  <w:tcBorders>
                    <w:top w:val="nil"/>
                    <w:bottom w:val="nil"/>
                  </w:tcBorders>
                </w:tcPr>
                <w:p w14:paraId="0E010537" w14:textId="77777777" w:rsidR="0042532C" w:rsidRPr="00E410A1" w:rsidRDefault="0042532C" w:rsidP="00940C35">
                  <w:pPr>
                    <w:rPr>
                      <w:rFonts w:ascii="Arial" w:hAnsi="Arial" w:cs="Arial"/>
                      <w:lang w:val="fr-FR"/>
                    </w:rPr>
                  </w:pPr>
                </w:p>
                <w:p w14:paraId="5831B6FE" w14:textId="77777777" w:rsidR="0042532C" w:rsidRPr="00E410A1" w:rsidRDefault="0042532C" w:rsidP="00940C35">
                  <w:pPr>
                    <w:spacing w:before="40" w:after="40"/>
                    <w:rPr>
                      <w:rFonts w:ascii="Arial" w:hAnsi="Arial" w:cs="Arial"/>
                      <w:b/>
                      <w:lang w:val="fr-FR"/>
                    </w:rPr>
                  </w:pPr>
                  <w:r w:rsidRPr="00E410A1">
                    <w:rPr>
                      <w:rFonts w:ascii="Arial" w:hAnsi="Arial" w:cs="Arial"/>
                      <w:b/>
                      <w:lang w:val="fr-FR"/>
                    </w:rPr>
                    <w:t>Niveau d’entrée requis</w:t>
                  </w:r>
                </w:p>
                <w:p w14:paraId="064607F7" w14:textId="77777777" w:rsidR="0042532C" w:rsidRPr="0043561E" w:rsidRDefault="0042532C" w:rsidP="0042532C">
                  <w:pPr>
                    <w:pStyle w:val="Paragraphedeliste"/>
                    <w:numPr>
                      <w:ilvl w:val="0"/>
                      <w:numId w:val="18"/>
                    </w:numPr>
                    <w:jc w:val="both"/>
                    <w:rPr>
                      <w:rFonts w:ascii="Arial" w:hAnsi="Arial" w:cs="Arial"/>
                      <w:lang w:val="fr-FR"/>
                    </w:rPr>
                  </w:pPr>
                  <w:r w:rsidRPr="0043561E">
                    <w:rPr>
                      <w:rFonts w:ascii="Arial" w:hAnsi="Arial" w:cs="Arial"/>
                      <w:b/>
                      <w:bCs/>
                      <w:u w:val="single"/>
                      <w:lang w:val="fr-FR"/>
                    </w:rPr>
                    <w:t>Pour l’enseignement en plein exercice</w:t>
                  </w:r>
                  <w:r w:rsidRPr="0043561E">
                    <w:rPr>
                      <w:rFonts w:ascii="Arial" w:hAnsi="Arial" w:cs="Arial"/>
                      <w:lang w:val="fr-FR"/>
                    </w:rPr>
                    <w:t> </w:t>
                  </w:r>
                </w:p>
                <w:p w14:paraId="47AC5277" w14:textId="77777777" w:rsidR="0042532C" w:rsidRPr="00E410A1" w:rsidRDefault="0042532C" w:rsidP="00940C35">
                  <w:pPr>
                    <w:jc w:val="both"/>
                    <w:rPr>
                      <w:rFonts w:ascii="Arial" w:hAnsi="Arial" w:cs="Arial"/>
                      <w:lang w:val="fr-BE"/>
                    </w:rPr>
                  </w:pPr>
                  <w:r w:rsidRPr="00E410A1">
                    <w:rPr>
                      <w:rFonts w:ascii="Arial" w:hAnsi="Arial" w:cs="Arial"/>
                      <w:lang w:val="fr-FR"/>
                    </w:rPr>
                    <w:t>E</w:t>
                  </w:r>
                  <w:r w:rsidRPr="00E410A1">
                    <w:rPr>
                      <w:rFonts w:ascii="Arial" w:hAnsi="Arial" w:cs="Arial"/>
                      <w:lang w:val="fr-BE"/>
                    </w:rPr>
                    <w:t>n application de l’Arrêté royal du 29 juin 1984 relatif à l'organisation de l'enseignement secondaire, article 12 :</w:t>
                  </w:r>
                </w:p>
                <w:p w14:paraId="38E480DD" w14:textId="77777777" w:rsidR="0042532C" w:rsidRDefault="0042532C" w:rsidP="00940C35">
                  <w:pPr>
                    <w:jc w:val="both"/>
                    <w:rPr>
                      <w:rFonts w:ascii="Arial" w:hAnsi="Arial" w:cs="Arial"/>
                      <w:b/>
                      <w:bCs/>
                      <w:lang w:val="fr-BE"/>
                    </w:rPr>
                  </w:pPr>
                  <w:r w:rsidRPr="00E410A1">
                    <w:rPr>
                      <w:rFonts w:ascii="Arial" w:hAnsi="Arial" w:cs="Arial"/>
                      <w:lang w:val="fr-BE"/>
                    </w:rPr>
                    <w:t xml:space="preserve">Peuvent être admis comme élèves réguliers </w:t>
                  </w:r>
                  <w:r w:rsidRPr="003D55E2">
                    <w:rPr>
                      <w:rFonts w:ascii="Arial" w:hAnsi="Arial" w:cs="Arial"/>
                      <w:b/>
                      <w:bCs/>
                      <w:lang w:val="fr-BE"/>
                    </w:rPr>
                    <w:t xml:space="preserve">en quatrième année de l'enseignement secondaire </w:t>
                  </w:r>
                </w:p>
                <w:p w14:paraId="31306BC3" w14:textId="77777777" w:rsidR="0042532C" w:rsidRPr="00E410A1" w:rsidRDefault="0042532C" w:rsidP="00940C35">
                  <w:pPr>
                    <w:jc w:val="both"/>
                    <w:rPr>
                      <w:rFonts w:ascii="Arial" w:hAnsi="Arial" w:cs="Arial"/>
                      <w:lang w:val="fr-BE"/>
                    </w:rPr>
                  </w:pPr>
                  <w:proofErr w:type="gramStart"/>
                  <w:r w:rsidRPr="003D55E2">
                    <w:rPr>
                      <w:rFonts w:ascii="Arial" w:hAnsi="Arial" w:cs="Arial"/>
                      <w:b/>
                      <w:bCs/>
                      <w:lang w:val="fr-BE"/>
                    </w:rPr>
                    <w:t>professionnel</w:t>
                  </w:r>
                  <w:proofErr w:type="gramEnd"/>
                  <w:r w:rsidRPr="00E410A1">
                    <w:rPr>
                      <w:rFonts w:ascii="Arial" w:hAnsi="Arial" w:cs="Arial"/>
                      <w:lang w:val="fr-BE"/>
                    </w:rPr>
                    <w:t xml:space="preserve"> : </w:t>
                  </w:r>
                </w:p>
                <w:p w14:paraId="29A2EAA3" w14:textId="77777777" w:rsidR="0042532C" w:rsidRPr="00E410A1" w:rsidRDefault="0042532C" w:rsidP="00940C35">
                  <w:pPr>
                    <w:jc w:val="both"/>
                    <w:rPr>
                      <w:rFonts w:ascii="Arial" w:hAnsi="Arial" w:cs="Arial"/>
                      <w:strike/>
                      <w:lang w:val="fr-BE"/>
                    </w:rPr>
                  </w:pPr>
                  <w:r w:rsidRPr="00E410A1">
                    <w:rPr>
                      <w:rFonts w:ascii="Arial" w:hAnsi="Arial" w:cs="Arial"/>
                      <w:lang w:val="fr-BE"/>
                    </w:rPr>
                    <w:t xml:space="preserve">a) les élèves réguliers qui ont terminé avec fruit la troisième année de l'enseignement secondaire de plein exercice, soit la troisième année de l'enseignement secondaire professionnel en alternance </w:t>
                  </w:r>
                </w:p>
                <w:p w14:paraId="6A103E0A" w14:textId="77777777" w:rsidR="0042532C" w:rsidRPr="00E410A1" w:rsidRDefault="0042532C" w:rsidP="00940C35">
                  <w:pPr>
                    <w:jc w:val="both"/>
                    <w:rPr>
                      <w:rFonts w:ascii="Arial" w:hAnsi="Arial" w:cs="Arial"/>
                      <w:lang w:val="fr-BE"/>
                    </w:rPr>
                  </w:pPr>
                  <w:r w:rsidRPr="00E410A1">
                    <w:rPr>
                      <w:rFonts w:ascii="Arial" w:hAnsi="Arial" w:cs="Arial"/>
                      <w:lang w:val="fr-BE"/>
                    </w:rPr>
                    <w:t xml:space="preserve">b) les titulaires du certificat d'enseignement secondaire inférieur délivré par le jury d'Etat ou par les jurys de la Communauté française, de la Communauté flamande ou de la Communauté germanophone ; </w:t>
                  </w:r>
                </w:p>
                <w:p w14:paraId="0C28E2C6" w14:textId="77777777" w:rsidR="0042532C" w:rsidRPr="00E410A1" w:rsidRDefault="0042532C" w:rsidP="00940C35">
                  <w:pPr>
                    <w:jc w:val="both"/>
                    <w:rPr>
                      <w:rFonts w:ascii="Arial" w:hAnsi="Arial" w:cs="Arial"/>
                      <w:strike/>
                      <w:lang w:val="fr-BE"/>
                    </w:rPr>
                  </w:pPr>
                  <w:r w:rsidRPr="00E410A1">
                    <w:rPr>
                      <w:rFonts w:ascii="Arial" w:hAnsi="Arial" w:cs="Arial"/>
                      <w:lang w:val="fr-BE"/>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179070F1" w14:textId="77777777" w:rsidR="0042532C" w:rsidRPr="00E410A1" w:rsidRDefault="0042532C" w:rsidP="00940C35">
                  <w:pPr>
                    <w:spacing w:before="40" w:after="40"/>
                    <w:jc w:val="both"/>
                    <w:rPr>
                      <w:rFonts w:ascii="Arial" w:hAnsi="Arial" w:cs="Arial"/>
                      <w:strike/>
                      <w:lang w:val="fr-BE"/>
                    </w:rPr>
                  </w:pPr>
                  <w:r w:rsidRPr="00E410A1">
                    <w:rPr>
                      <w:rFonts w:ascii="Arial" w:hAnsi="Arial" w:cs="Arial"/>
                      <w:lang w:val="fr-BE"/>
                    </w:rPr>
                    <w:t xml:space="preserve">d) les titulaires du certificat d'enseignement secondaire du deuxième degré, enseignement professionnel, délivré par le Jury de la Communauté française pour autant qu'ils changent d'orientation d'études ; </w:t>
                  </w:r>
                </w:p>
                <w:p w14:paraId="1B498B12" w14:textId="77777777" w:rsidR="0042532C" w:rsidRPr="00E410A1" w:rsidRDefault="0042532C" w:rsidP="00940C35">
                  <w:pPr>
                    <w:spacing w:before="40" w:after="40"/>
                    <w:jc w:val="both"/>
                    <w:rPr>
                      <w:rFonts w:ascii="Arial" w:hAnsi="Arial" w:cs="Arial"/>
                      <w:lang w:val="fr-BE"/>
                    </w:rPr>
                  </w:pPr>
                  <w:r w:rsidRPr="00E410A1">
                    <w:rPr>
                      <w:rFonts w:ascii="Arial" w:hAnsi="Arial" w:cs="Arial"/>
                      <w:lang w:val="fr-BE"/>
                    </w:rPr>
                    <w:t xml:space="preserve">e) les titulaires du certificat correspondant au CESI délivré par l'enseignement secondaire de promotion sociale de régime 1. </w:t>
                  </w:r>
                </w:p>
                <w:p w14:paraId="6F68E9E2" w14:textId="77777777" w:rsidR="0042532C" w:rsidRPr="00E410A1" w:rsidRDefault="0042532C" w:rsidP="00940C35">
                  <w:pPr>
                    <w:spacing w:before="40" w:after="40"/>
                    <w:jc w:val="both"/>
                    <w:rPr>
                      <w:rFonts w:ascii="Arial" w:hAnsi="Arial" w:cs="Arial"/>
                      <w:lang w:val="fr-BE"/>
                    </w:rPr>
                  </w:pPr>
                  <w:r w:rsidRPr="00E410A1">
                    <w:rPr>
                      <w:rFonts w:ascii="Arial" w:hAnsi="Arial" w:cs="Arial"/>
                      <w:lang w:val="fr-BE"/>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26E173B8" w14:textId="77777777" w:rsidR="0042532C" w:rsidRPr="00E410A1" w:rsidRDefault="0042532C" w:rsidP="00940C35">
                  <w:pPr>
                    <w:spacing w:before="40" w:after="40"/>
                    <w:jc w:val="both"/>
                    <w:rPr>
                      <w:rFonts w:ascii="Arial" w:hAnsi="Arial" w:cs="Arial"/>
                      <w:lang w:val="fr-BE"/>
                    </w:rPr>
                  </w:pPr>
                </w:p>
                <w:p w14:paraId="322133FC" w14:textId="77777777" w:rsidR="0042532C" w:rsidRPr="0043561E" w:rsidRDefault="0042532C" w:rsidP="0042532C">
                  <w:pPr>
                    <w:pStyle w:val="Paragraphedeliste"/>
                    <w:numPr>
                      <w:ilvl w:val="0"/>
                      <w:numId w:val="18"/>
                    </w:numPr>
                    <w:spacing w:before="40" w:after="40"/>
                    <w:jc w:val="both"/>
                    <w:rPr>
                      <w:rFonts w:ascii="Arial" w:hAnsi="Arial" w:cs="Arial"/>
                      <w:b/>
                      <w:bCs/>
                      <w:u w:val="single"/>
                    </w:rPr>
                  </w:pPr>
                  <w:r w:rsidRPr="0043561E">
                    <w:rPr>
                      <w:rFonts w:ascii="Arial" w:hAnsi="Arial" w:cs="Arial"/>
                      <w:b/>
                      <w:bCs/>
                      <w:u w:val="single"/>
                    </w:rPr>
                    <w:t>Pour l’enseignement en alternance</w:t>
                  </w:r>
                </w:p>
                <w:p w14:paraId="3ED411BB" w14:textId="77777777" w:rsidR="0042532C" w:rsidRPr="00E410A1" w:rsidRDefault="0042532C" w:rsidP="00940C35">
                  <w:pPr>
                    <w:pStyle w:val="TableParagraph"/>
                    <w:ind w:left="-10" w:right="54"/>
                    <w:rPr>
                      <w:rFonts w:ascii="Arial" w:hAnsi="Arial" w:cs="Arial"/>
                      <w:sz w:val="20"/>
                      <w:szCs w:val="20"/>
                    </w:rPr>
                  </w:pPr>
                  <w:r w:rsidRPr="00E410A1">
                    <w:rPr>
                      <w:rFonts w:ascii="Arial" w:hAnsi="Arial" w:cs="Arial"/>
                      <w:sz w:val="20"/>
                      <w:szCs w:val="20"/>
                    </w:rPr>
                    <w:t xml:space="preserve">Peuvent être admis dans l'enseignement secondaire en alternance, </w:t>
                  </w:r>
                  <w:r w:rsidRPr="00E410A1">
                    <w:rPr>
                      <w:rFonts w:ascii="Arial" w:hAnsi="Arial" w:cs="Arial"/>
                      <w:b/>
                      <w:bCs/>
                      <w:sz w:val="20"/>
                      <w:szCs w:val="20"/>
                    </w:rPr>
                    <w:t xml:space="preserve">au </w:t>
                  </w:r>
                  <w:r>
                    <w:rPr>
                      <w:rFonts w:ascii="Arial" w:hAnsi="Arial" w:cs="Arial"/>
                      <w:b/>
                      <w:bCs/>
                      <w:sz w:val="20"/>
                      <w:szCs w:val="20"/>
                    </w:rPr>
                    <w:t>2</w:t>
                  </w:r>
                  <w:r w:rsidRPr="003D55E2">
                    <w:rPr>
                      <w:rFonts w:ascii="Arial" w:hAnsi="Arial" w:cs="Arial"/>
                      <w:b/>
                      <w:bCs/>
                      <w:sz w:val="20"/>
                      <w:szCs w:val="20"/>
                      <w:vertAlign w:val="superscript"/>
                    </w:rPr>
                    <w:t>e</w:t>
                  </w:r>
                  <w:r>
                    <w:rPr>
                      <w:rFonts w:ascii="Arial" w:hAnsi="Arial" w:cs="Arial"/>
                      <w:b/>
                      <w:bCs/>
                      <w:sz w:val="20"/>
                      <w:szCs w:val="20"/>
                    </w:rPr>
                    <w:t xml:space="preserve"> </w:t>
                  </w:r>
                  <w:r w:rsidRPr="00E410A1">
                    <w:rPr>
                      <w:rFonts w:ascii="Arial" w:hAnsi="Arial" w:cs="Arial"/>
                      <w:b/>
                      <w:bCs/>
                      <w:sz w:val="20"/>
                      <w:szCs w:val="20"/>
                    </w:rPr>
                    <w:t>degré</w:t>
                  </w:r>
                  <w:r w:rsidRPr="00E410A1">
                    <w:rPr>
                      <w:rFonts w:ascii="Arial" w:hAnsi="Arial" w:cs="Arial"/>
                      <w:sz w:val="20"/>
                      <w:szCs w:val="20"/>
                    </w:rPr>
                    <w:t>, en application du Décret du 3 juillet 1991 organisant l’enseignement secondaire en alternance, articles 6 et 8 §2 :</w:t>
                  </w:r>
                </w:p>
                <w:p w14:paraId="68B8FBD6" w14:textId="77777777" w:rsidR="0042532C" w:rsidRDefault="0042532C" w:rsidP="00940C35">
                  <w:pPr>
                    <w:pStyle w:val="TableParagraph"/>
                    <w:ind w:left="0" w:right="54" w:hanging="10"/>
                    <w:rPr>
                      <w:rFonts w:ascii="Arial" w:hAnsi="Arial" w:cs="Arial"/>
                      <w:sz w:val="20"/>
                      <w:szCs w:val="20"/>
                    </w:rPr>
                  </w:pPr>
                </w:p>
                <w:p w14:paraId="1BA236D5" w14:textId="77777777" w:rsidR="0042532C" w:rsidRPr="00E410A1" w:rsidRDefault="0042532C" w:rsidP="00940C35">
                  <w:pPr>
                    <w:pStyle w:val="TableParagraph"/>
                    <w:ind w:left="0" w:right="54" w:hanging="10"/>
                    <w:rPr>
                      <w:rFonts w:ascii="Arial" w:hAnsi="Arial" w:cs="Arial"/>
                      <w:sz w:val="20"/>
                      <w:szCs w:val="20"/>
                    </w:rPr>
                  </w:pPr>
                  <w:r w:rsidRPr="00E410A1">
                    <w:rPr>
                      <w:rFonts w:ascii="Arial" w:hAnsi="Arial" w:cs="Arial"/>
                      <w:sz w:val="20"/>
                      <w:szCs w:val="20"/>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14:paraId="391E470C" w14:textId="77777777" w:rsidR="0042532C" w:rsidRDefault="0042532C" w:rsidP="00940C35">
                  <w:pPr>
                    <w:pStyle w:val="TableParagraph"/>
                    <w:ind w:right="638"/>
                    <w:rPr>
                      <w:rFonts w:ascii="Arial" w:hAnsi="Arial" w:cs="Arial"/>
                      <w:sz w:val="20"/>
                      <w:szCs w:val="20"/>
                    </w:rPr>
                  </w:pPr>
                </w:p>
                <w:p w14:paraId="59985DA4" w14:textId="77777777" w:rsidR="0042532C" w:rsidRPr="00E410A1" w:rsidRDefault="0042532C" w:rsidP="00940C35">
                  <w:pPr>
                    <w:pStyle w:val="TableParagraph"/>
                    <w:ind w:left="0" w:right="638"/>
                    <w:rPr>
                      <w:rFonts w:ascii="Arial" w:hAnsi="Arial" w:cs="Arial"/>
                      <w:sz w:val="20"/>
                      <w:szCs w:val="20"/>
                    </w:rPr>
                  </w:pPr>
                  <w:r w:rsidRPr="00E410A1">
                    <w:rPr>
                      <w:rFonts w:ascii="Arial" w:hAnsi="Arial" w:cs="Arial"/>
                      <w:sz w:val="20"/>
                      <w:szCs w:val="20"/>
                    </w:rPr>
                    <w:t>2° les jeunes âgés de plus de 18 ans et de moins de 21 ans au 31 décembre sous réserve d'avoir conclu soit :</w:t>
                  </w:r>
                </w:p>
                <w:p w14:paraId="454D44F4" w14:textId="77777777" w:rsidR="0042532C" w:rsidRPr="00E410A1" w:rsidRDefault="0042532C" w:rsidP="0042532C">
                  <w:pPr>
                    <w:pStyle w:val="Paragraphedeliste"/>
                    <w:numPr>
                      <w:ilvl w:val="0"/>
                      <w:numId w:val="16"/>
                    </w:numPr>
                    <w:rPr>
                      <w:rFonts w:ascii="Arial" w:hAnsi="Arial" w:cs="Arial"/>
                      <w:sz w:val="20"/>
                      <w:szCs w:val="20"/>
                    </w:rPr>
                  </w:pPr>
                  <w:proofErr w:type="gramStart"/>
                  <w:r w:rsidRPr="00E410A1">
                    <w:rPr>
                      <w:rFonts w:ascii="Arial" w:hAnsi="Arial" w:cs="Arial"/>
                      <w:sz w:val="20"/>
                      <w:szCs w:val="20"/>
                    </w:rPr>
                    <w:t>un</w:t>
                  </w:r>
                  <w:proofErr w:type="gramEnd"/>
                  <w:r w:rsidRPr="00E410A1">
                    <w:rPr>
                      <w:rFonts w:ascii="Arial" w:hAnsi="Arial" w:cs="Arial"/>
                      <w:sz w:val="20"/>
                      <w:szCs w:val="20"/>
                    </w:rPr>
                    <w:t xml:space="preserve"> contrat d’alternance; </w:t>
                  </w:r>
                </w:p>
                <w:p w14:paraId="405B1F74" w14:textId="77777777" w:rsidR="0042532C" w:rsidRPr="00E410A1" w:rsidRDefault="0042532C" w:rsidP="0042532C">
                  <w:pPr>
                    <w:pStyle w:val="Paragraphedeliste"/>
                    <w:numPr>
                      <w:ilvl w:val="0"/>
                      <w:numId w:val="16"/>
                    </w:numPr>
                    <w:rPr>
                      <w:rFonts w:ascii="Arial" w:hAnsi="Arial" w:cs="Arial"/>
                      <w:sz w:val="20"/>
                      <w:szCs w:val="20"/>
                    </w:rPr>
                  </w:pPr>
                  <w:proofErr w:type="gramStart"/>
                  <w:r w:rsidRPr="00E410A1">
                    <w:rPr>
                      <w:rFonts w:ascii="Arial" w:hAnsi="Arial" w:cs="Arial"/>
                      <w:sz w:val="20"/>
                      <w:szCs w:val="20"/>
                    </w:rPr>
                    <w:t>un</w:t>
                  </w:r>
                  <w:proofErr w:type="gramEnd"/>
                  <w:r w:rsidRPr="00E410A1">
                    <w:rPr>
                      <w:rFonts w:ascii="Arial" w:hAnsi="Arial" w:cs="Arial"/>
                      <w:sz w:val="20"/>
                      <w:szCs w:val="20"/>
                    </w:rPr>
                    <w:t xml:space="preserve"> contrat d’apprentissage de professions exercées par des travailleurs salariés; </w:t>
                  </w:r>
                </w:p>
                <w:p w14:paraId="02D284AE" w14:textId="77777777" w:rsidR="0042532C" w:rsidRPr="00E410A1" w:rsidRDefault="0042532C" w:rsidP="0042532C">
                  <w:pPr>
                    <w:pStyle w:val="Paragraphedeliste"/>
                    <w:numPr>
                      <w:ilvl w:val="0"/>
                      <w:numId w:val="16"/>
                    </w:numPr>
                    <w:rPr>
                      <w:rFonts w:ascii="Arial" w:hAnsi="Arial" w:cs="Arial"/>
                      <w:sz w:val="20"/>
                      <w:szCs w:val="20"/>
                    </w:rPr>
                  </w:pPr>
                  <w:proofErr w:type="gramStart"/>
                  <w:r w:rsidRPr="00E410A1">
                    <w:rPr>
                      <w:rFonts w:ascii="Arial" w:hAnsi="Arial" w:cs="Arial"/>
                      <w:sz w:val="20"/>
                      <w:szCs w:val="20"/>
                    </w:rPr>
                    <w:t>une</w:t>
                  </w:r>
                  <w:proofErr w:type="gramEnd"/>
                  <w:r w:rsidRPr="00E410A1">
                    <w:rPr>
                      <w:rFonts w:ascii="Arial" w:hAnsi="Arial" w:cs="Arial"/>
                      <w:sz w:val="20"/>
                      <w:szCs w:val="20"/>
                    </w:rPr>
                    <w:t xml:space="preserve"> convention emploi formation; </w:t>
                  </w:r>
                </w:p>
                <w:p w14:paraId="6138AB06" w14:textId="77777777" w:rsidR="0042532C" w:rsidRPr="00E410A1" w:rsidRDefault="0042532C" w:rsidP="0042532C">
                  <w:pPr>
                    <w:pStyle w:val="Paragraphedeliste"/>
                    <w:numPr>
                      <w:ilvl w:val="0"/>
                      <w:numId w:val="16"/>
                    </w:numPr>
                    <w:rPr>
                      <w:rFonts w:ascii="Arial" w:hAnsi="Arial" w:cs="Arial"/>
                      <w:sz w:val="20"/>
                      <w:szCs w:val="20"/>
                    </w:rPr>
                  </w:pPr>
                  <w:proofErr w:type="gramStart"/>
                  <w:r w:rsidRPr="00E410A1">
                    <w:rPr>
                      <w:rFonts w:ascii="Arial" w:hAnsi="Arial" w:cs="Arial"/>
                      <w:sz w:val="20"/>
                      <w:szCs w:val="20"/>
                    </w:rPr>
                    <w:t>toute</w:t>
                  </w:r>
                  <w:proofErr w:type="gramEnd"/>
                  <w:r w:rsidRPr="00E410A1">
                    <w:rPr>
                      <w:rFonts w:ascii="Arial" w:hAnsi="Arial" w:cs="Arial"/>
                      <w:sz w:val="20"/>
                      <w:szCs w:val="20"/>
                    </w:rPr>
                    <w:t xml:space="preserve"> autre forme de contrat ou de convention reconnue par la législation du travail et s’inscrivant dans le cadre d’une formation en alternance qui aura reçu l’approbation du Gouvernement de la Fédération Wallonie-Bruxelles</w:t>
                  </w:r>
                </w:p>
                <w:p w14:paraId="5605FEA4" w14:textId="77777777" w:rsidR="0042532C" w:rsidRPr="00E410A1" w:rsidRDefault="0042532C" w:rsidP="00940C35">
                  <w:pPr>
                    <w:rPr>
                      <w:rFonts w:ascii="Arial" w:hAnsi="Arial" w:cs="Arial"/>
                      <w:lang w:val="fr-BE"/>
                    </w:rPr>
                  </w:pPr>
                </w:p>
                <w:p w14:paraId="3F06B4EB" w14:textId="77777777" w:rsidR="0042532C" w:rsidRPr="00E410A1" w:rsidRDefault="0042532C" w:rsidP="00940C35">
                  <w:pPr>
                    <w:pStyle w:val="TableParagraph"/>
                    <w:ind w:left="0" w:right="292"/>
                    <w:rPr>
                      <w:rFonts w:ascii="Arial" w:hAnsi="Arial" w:cs="Arial"/>
                      <w:sz w:val="20"/>
                      <w:szCs w:val="20"/>
                    </w:rPr>
                  </w:pPr>
                  <w:r w:rsidRPr="00E410A1">
                    <w:rPr>
                      <w:rFonts w:ascii="Arial" w:hAnsi="Arial" w:cs="Arial"/>
                      <w:sz w:val="20"/>
                      <w:szCs w:val="20"/>
                    </w:rPr>
                    <w:t>3° les jeunes âgés de plus de 21 ans et de moins de 25 ans au 31 décembre, bénéficiant de l'enseignement secondaire en alternance depuis le 1er octobre de l'année où ils atteignent l'âge de 21 ans, sous réserve d'avoir conclu soit :</w:t>
                  </w:r>
                </w:p>
                <w:p w14:paraId="7F575EF4" w14:textId="77777777" w:rsidR="0042532C" w:rsidRPr="00E410A1" w:rsidRDefault="0042532C" w:rsidP="0042532C">
                  <w:pPr>
                    <w:pStyle w:val="Paragraphedeliste"/>
                    <w:numPr>
                      <w:ilvl w:val="0"/>
                      <w:numId w:val="16"/>
                    </w:numPr>
                    <w:rPr>
                      <w:rFonts w:ascii="Arial" w:hAnsi="Arial" w:cs="Arial"/>
                      <w:sz w:val="20"/>
                      <w:szCs w:val="20"/>
                    </w:rPr>
                  </w:pPr>
                  <w:proofErr w:type="gramStart"/>
                  <w:r w:rsidRPr="00E410A1">
                    <w:rPr>
                      <w:rFonts w:ascii="Arial" w:hAnsi="Arial" w:cs="Arial"/>
                      <w:sz w:val="20"/>
                      <w:szCs w:val="20"/>
                    </w:rPr>
                    <w:t>un</w:t>
                  </w:r>
                  <w:proofErr w:type="gramEnd"/>
                  <w:r w:rsidRPr="00E410A1">
                    <w:rPr>
                      <w:rFonts w:ascii="Arial" w:hAnsi="Arial" w:cs="Arial"/>
                      <w:sz w:val="20"/>
                      <w:szCs w:val="20"/>
                    </w:rPr>
                    <w:t xml:space="preserve"> contrat d’alternance ; </w:t>
                  </w:r>
                </w:p>
                <w:p w14:paraId="55E2B0B3" w14:textId="77777777" w:rsidR="0042532C" w:rsidRPr="00E410A1" w:rsidRDefault="0042532C" w:rsidP="0042532C">
                  <w:pPr>
                    <w:pStyle w:val="Paragraphedeliste"/>
                    <w:numPr>
                      <w:ilvl w:val="0"/>
                      <w:numId w:val="16"/>
                    </w:numPr>
                    <w:rPr>
                      <w:rFonts w:ascii="Arial" w:hAnsi="Arial" w:cs="Arial"/>
                      <w:sz w:val="20"/>
                      <w:szCs w:val="20"/>
                    </w:rPr>
                  </w:pPr>
                  <w:proofErr w:type="gramStart"/>
                  <w:r w:rsidRPr="00E410A1">
                    <w:rPr>
                      <w:rFonts w:ascii="Arial" w:hAnsi="Arial" w:cs="Arial"/>
                      <w:sz w:val="20"/>
                      <w:szCs w:val="20"/>
                    </w:rPr>
                    <w:t>un</w:t>
                  </w:r>
                  <w:proofErr w:type="gramEnd"/>
                  <w:r w:rsidRPr="00E410A1">
                    <w:rPr>
                      <w:rFonts w:ascii="Arial" w:hAnsi="Arial" w:cs="Arial"/>
                      <w:sz w:val="20"/>
                      <w:szCs w:val="20"/>
                    </w:rPr>
                    <w:t xml:space="preserve"> contrat d’apprentissage de professions exercées par des travailleurs salariés; </w:t>
                  </w:r>
                </w:p>
                <w:p w14:paraId="74A198D1" w14:textId="77777777" w:rsidR="0042532C" w:rsidRPr="00E410A1" w:rsidRDefault="0042532C" w:rsidP="0042532C">
                  <w:pPr>
                    <w:pStyle w:val="Paragraphedeliste"/>
                    <w:numPr>
                      <w:ilvl w:val="0"/>
                      <w:numId w:val="16"/>
                    </w:numPr>
                    <w:rPr>
                      <w:rFonts w:ascii="Arial" w:hAnsi="Arial" w:cs="Arial"/>
                      <w:sz w:val="20"/>
                      <w:szCs w:val="20"/>
                    </w:rPr>
                  </w:pPr>
                  <w:proofErr w:type="gramStart"/>
                  <w:r w:rsidRPr="00E410A1">
                    <w:rPr>
                      <w:rFonts w:ascii="Arial" w:hAnsi="Arial" w:cs="Arial"/>
                      <w:sz w:val="20"/>
                      <w:szCs w:val="20"/>
                    </w:rPr>
                    <w:t>une</w:t>
                  </w:r>
                  <w:proofErr w:type="gramEnd"/>
                  <w:r w:rsidRPr="00E410A1">
                    <w:rPr>
                      <w:rFonts w:ascii="Arial" w:hAnsi="Arial" w:cs="Arial"/>
                      <w:sz w:val="20"/>
                      <w:szCs w:val="20"/>
                    </w:rPr>
                    <w:t xml:space="preserve"> convention de premier emploi de type 2 ou 3 liée à un contrat de travail (CDD, CDI) ; </w:t>
                  </w:r>
                </w:p>
                <w:p w14:paraId="7670894D" w14:textId="77777777" w:rsidR="0042532C" w:rsidRPr="00E410A1" w:rsidRDefault="0042532C" w:rsidP="0042532C">
                  <w:pPr>
                    <w:pStyle w:val="TableParagraph"/>
                    <w:numPr>
                      <w:ilvl w:val="0"/>
                      <w:numId w:val="16"/>
                    </w:numPr>
                    <w:rPr>
                      <w:rFonts w:ascii="Arial" w:hAnsi="Arial" w:cs="Arial"/>
                      <w:sz w:val="20"/>
                      <w:szCs w:val="20"/>
                    </w:rPr>
                  </w:pPr>
                  <w:proofErr w:type="gramStart"/>
                  <w:r w:rsidRPr="00E410A1">
                    <w:rPr>
                      <w:rFonts w:ascii="Arial" w:hAnsi="Arial" w:cs="Arial"/>
                      <w:sz w:val="20"/>
                      <w:szCs w:val="20"/>
                    </w:rPr>
                    <w:t>toute</w:t>
                  </w:r>
                  <w:proofErr w:type="gramEnd"/>
                  <w:r w:rsidRPr="00E410A1">
                    <w:rPr>
                      <w:rFonts w:ascii="Arial" w:hAnsi="Arial" w:cs="Arial"/>
                      <w:sz w:val="20"/>
                      <w:szCs w:val="20"/>
                    </w:rPr>
                    <w:t xml:space="preserve"> autre forme de contrat ou de convention reconnue par la législation du travail et s’inscrivant dans le cadre d’une formation en alternance qui aura reçu l’approbation du Gouvernement de la Fédération Wallonie-Bruxelles.</w:t>
                  </w:r>
                </w:p>
                <w:p w14:paraId="56504715" w14:textId="77777777" w:rsidR="0042532C" w:rsidRPr="00E410A1" w:rsidRDefault="0042532C" w:rsidP="00940C35">
                  <w:pPr>
                    <w:pStyle w:val="TableParagraph"/>
                    <w:ind w:left="0" w:right="1258"/>
                    <w:rPr>
                      <w:rFonts w:ascii="Arial" w:hAnsi="Arial" w:cs="Arial"/>
                      <w:sz w:val="20"/>
                      <w:szCs w:val="20"/>
                    </w:rPr>
                  </w:pPr>
                  <w:r w:rsidRPr="00E410A1">
                    <w:rPr>
                      <w:rFonts w:ascii="Arial" w:hAnsi="Arial" w:cs="Arial"/>
                      <w:sz w:val="20"/>
                      <w:szCs w:val="20"/>
                    </w:rPr>
                    <w:t>4° les jeunes âgés de plus de 21 ans et de moins de 25 ans au 31 décembre, inscrits dans l'enseignement de plein exercice, sous réserve d'avoir conclu soit :</w:t>
                  </w:r>
                </w:p>
                <w:p w14:paraId="60C3D10F" w14:textId="77777777" w:rsidR="0042532C" w:rsidRPr="00E410A1" w:rsidRDefault="0042532C" w:rsidP="0042532C">
                  <w:pPr>
                    <w:pStyle w:val="Paragraphedeliste"/>
                    <w:numPr>
                      <w:ilvl w:val="0"/>
                      <w:numId w:val="16"/>
                    </w:numPr>
                    <w:rPr>
                      <w:rFonts w:ascii="Arial" w:hAnsi="Arial" w:cs="Arial"/>
                      <w:sz w:val="20"/>
                      <w:szCs w:val="20"/>
                    </w:rPr>
                  </w:pPr>
                  <w:proofErr w:type="gramStart"/>
                  <w:r w:rsidRPr="00E410A1">
                    <w:rPr>
                      <w:rFonts w:ascii="Arial" w:hAnsi="Arial" w:cs="Arial"/>
                      <w:sz w:val="20"/>
                      <w:szCs w:val="20"/>
                    </w:rPr>
                    <w:lastRenderedPageBreak/>
                    <w:t>un</w:t>
                  </w:r>
                  <w:proofErr w:type="gramEnd"/>
                  <w:r w:rsidRPr="00E410A1">
                    <w:rPr>
                      <w:rFonts w:ascii="Arial" w:hAnsi="Arial" w:cs="Arial"/>
                      <w:sz w:val="20"/>
                      <w:szCs w:val="20"/>
                    </w:rPr>
                    <w:t xml:space="preserve"> contrat d’alternance ;</w:t>
                  </w:r>
                </w:p>
                <w:p w14:paraId="533823E2" w14:textId="77777777" w:rsidR="0042532C" w:rsidRPr="00E410A1" w:rsidRDefault="0042532C" w:rsidP="0042532C">
                  <w:pPr>
                    <w:pStyle w:val="Paragraphedeliste"/>
                    <w:numPr>
                      <w:ilvl w:val="0"/>
                      <w:numId w:val="16"/>
                    </w:numPr>
                    <w:rPr>
                      <w:rFonts w:ascii="Arial" w:hAnsi="Arial" w:cs="Arial"/>
                      <w:sz w:val="20"/>
                      <w:szCs w:val="20"/>
                    </w:rPr>
                  </w:pPr>
                  <w:proofErr w:type="gramStart"/>
                  <w:r w:rsidRPr="00E410A1">
                    <w:rPr>
                      <w:rFonts w:ascii="Arial" w:hAnsi="Arial" w:cs="Arial"/>
                      <w:sz w:val="20"/>
                      <w:szCs w:val="20"/>
                    </w:rPr>
                    <w:t>un</w:t>
                  </w:r>
                  <w:proofErr w:type="gramEnd"/>
                  <w:r w:rsidRPr="00E410A1">
                    <w:rPr>
                      <w:rFonts w:ascii="Arial" w:hAnsi="Arial" w:cs="Arial"/>
                      <w:sz w:val="20"/>
                      <w:szCs w:val="20"/>
                    </w:rPr>
                    <w:t xml:space="preserve"> contrat d’apprentissage de professions exercées par des travailleurs salariés; </w:t>
                  </w:r>
                </w:p>
                <w:p w14:paraId="2BC58379" w14:textId="77777777" w:rsidR="0042532C" w:rsidRPr="00E410A1" w:rsidRDefault="0042532C" w:rsidP="0042532C">
                  <w:pPr>
                    <w:pStyle w:val="Paragraphedeliste"/>
                    <w:numPr>
                      <w:ilvl w:val="0"/>
                      <w:numId w:val="16"/>
                    </w:numPr>
                    <w:rPr>
                      <w:rFonts w:ascii="Arial" w:hAnsi="Arial" w:cs="Arial"/>
                      <w:sz w:val="20"/>
                      <w:szCs w:val="20"/>
                    </w:rPr>
                  </w:pPr>
                  <w:proofErr w:type="gramStart"/>
                  <w:r w:rsidRPr="00E410A1">
                    <w:rPr>
                      <w:rFonts w:ascii="Arial" w:hAnsi="Arial" w:cs="Arial"/>
                      <w:sz w:val="20"/>
                      <w:szCs w:val="20"/>
                    </w:rPr>
                    <w:t>une</w:t>
                  </w:r>
                  <w:proofErr w:type="gramEnd"/>
                  <w:r w:rsidRPr="00E410A1">
                    <w:rPr>
                      <w:rFonts w:ascii="Arial" w:hAnsi="Arial" w:cs="Arial"/>
                      <w:sz w:val="20"/>
                      <w:szCs w:val="20"/>
                    </w:rPr>
                    <w:t xml:space="preserve"> convention de premier emploi de type 2 ou 3 liée à un contrat de travail (CDD, CDI) ; </w:t>
                  </w:r>
                </w:p>
                <w:p w14:paraId="535181C9" w14:textId="77777777" w:rsidR="0042532C" w:rsidRPr="00E410A1" w:rsidRDefault="0042532C" w:rsidP="0042532C">
                  <w:pPr>
                    <w:pStyle w:val="Paragraphedeliste"/>
                    <w:numPr>
                      <w:ilvl w:val="0"/>
                      <w:numId w:val="16"/>
                    </w:numPr>
                    <w:rPr>
                      <w:rFonts w:ascii="Arial" w:hAnsi="Arial" w:cs="Arial"/>
                      <w:sz w:val="20"/>
                      <w:szCs w:val="20"/>
                    </w:rPr>
                  </w:pPr>
                  <w:proofErr w:type="gramStart"/>
                  <w:r w:rsidRPr="00E410A1">
                    <w:rPr>
                      <w:rFonts w:ascii="Arial" w:hAnsi="Arial" w:cs="Arial"/>
                      <w:sz w:val="20"/>
                      <w:szCs w:val="20"/>
                    </w:rPr>
                    <w:t>toute</w:t>
                  </w:r>
                  <w:proofErr w:type="gramEnd"/>
                  <w:r w:rsidRPr="00E410A1">
                    <w:rPr>
                      <w:rFonts w:ascii="Arial" w:hAnsi="Arial" w:cs="Arial"/>
                      <w:sz w:val="20"/>
                      <w:szCs w:val="20"/>
                    </w:rPr>
                    <w:t xml:space="preserve"> autre forme de contrat ou de convention reconnue par la législation du travail et s’inscrivant dans le cadre d’une formation en alternance qui aura reçu l’approbation du Gouvernement de la Fédération Wallonie-Bruxelles.  </w:t>
                  </w:r>
                </w:p>
                <w:p w14:paraId="78ECEB23" w14:textId="77777777" w:rsidR="0042532C" w:rsidRPr="00E410A1" w:rsidRDefault="0042532C" w:rsidP="00940C35">
                  <w:pPr>
                    <w:pStyle w:val="TableParagraph"/>
                    <w:ind w:left="0"/>
                    <w:rPr>
                      <w:rFonts w:ascii="Arial" w:hAnsi="Arial" w:cs="Arial"/>
                      <w:b/>
                      <w:sz w:val="20"/>
                      <w:szCs w:val="20"/>
                    </w:rPr>
                  </w:pPr>
                </w:p>
                <w:p w14:paraId="340585DE" w14:textId="77777777" w:rsidR="0042532C" w:rsidRPr="00E410A1" w:rsidRDefault="0042532C" w:rsidP="00940C35">
                  <w:pPr>
                    <w:pStyle w:val="TableParagraph"/>
                    <w:ind w:right="292"/>
                    <w:rPr>
                      <w:rFonts w:ascii="Arial" w:hAnsi="Arial" w:cs="Arial"/>
                      <w:sz w:val="20"/>
                      <w:szCs w:val="20"/>
                    </w:rPr>
                  </w:pPr>
                  <w:r w:rsidRPr="00E410A1">
                    <w:rPr>
                      <w:rFonts w:ascii="Arial" w:hAnsi="Arial" w:cs="Arial"/>
                      <w:sz w:val="20"/>
                      <w:szCs w:val="20"/>
                    </w:rPr>
                    <w:t xml:space="preserve">Peuvent être admis comme élèves réguliers </w:t>
                  </w:r>
                  <w:r w:rsidRPr="00E410A1">
                    <w:rPr>
                      <w:rFonts w:ascii="Arial" w:hAnsi="Arial" w:cs="Arial"/>
                      <w:b/>
                      <w:bCs/>
                      <w:sz w:val="20"/>
                      <w:szCs w:val="20"/>
                    </w:rPr>
                    <w:t>au 3</w:t>
                  </w:r>
                  <w:r w:rsidRPr="00E410A1">
                    <w:rPr>
                      <w:rFonts w:ascii="Arial" w:hAnsi="Arial" w:cs="Arial"/>
                      <w:b/>
                      <w:bCs/>
                      <w:sz w:val="20"/>
                      <w:szCs w:val="20"/>
                      <w:vertAlign w:val="superscript"/>
                    </w:rPr>
                    <w:t>e</w:t>
                  </w:r>
                  <w:r w:rsidRPr="00E410A1">
                    <w:rPr>
                      <w:rFonts w:ascii="Arial" w:hAnsi="Arial" w:cs="Arial"/>
                      <w:b/>
                      <w:bCs/>
                      <w:sz w:val="20"/>
                      <w:szCs w:val="20"/>
                    </w:rPr>
                    <w:t xml:space="preserve"> degré de</w:t>
                  </w:r>
                  <w:r w:rsidRPr="00E410A1">
                    <w:rPr>
                      <w:rFonts w:ascii="Arial" w:hAnsi="Arial" w:cs="Arial"/>
                      <w:sz w:val="20"/>
                      <w:szCs w:val="20"/>
                    </w:rPr>
                    <w:t xml:space="preserve"> l'enseignement secondaire professionnel en alternance, les titulaires d'un des certificats suivants ou d'un titre reconnu équivalent à un de ces certificats :</w:t>
                  </w:r>
                </w:p>
                <w:p w14:paraId="52ED5BB5" w14:textId="77777777" w:rsidR="0042532C" w:rsidRPr="00E410A1" w:rsidRDefault="0042532C" w:rsidP="00940C35">
                  <w:pPr>
                    <w:pStyle w:val="TableParagraph"/>
                    <w:ind w:right="292"/>
                    <w:rPr>
                      <w:rFonts w:ascii="Arial" w:hAnsi="Arial" w:cs="Arial"/>
                      <w:sz w:val="20"/>
                      <w:szCs w:val="20"/>
                    </w:rPr>
                  </w:pPr>
                </w:p>
                <w:p w14:paraId="76E40239" w14:textId="77777777" w:rsidR="0042532C" w:rsidRPr="00E410A1" w:rsidRDefault="0042532C" w:rsidP="0042532C">
                  <w:pPr>
                    <w:pStyle w:val="Paragraphedeliste"/>
                    <w:numPr>
                      <w:ilvl w:val="0"/>
                      <w:numId w:val="17"/>
                    </w:numPr>
                    <w:rPr>
                      <w:rFonts w:ascii="Arial" w:hAnsi="Arial" w:cs="Arial"/>
                      <w:sz w:val="20"/>
                      <w:szCs w:val="20"/>
                    </w:rPr>
                  </w:pPr>
                  <w:proofErr w:type="gramStart"/>
                  <w:r w:rsidRPr="00E410A1">
                    <w:rPr>
                      <w:rFonts w:ascii="Arial" w:hAnsi="Arial" w:cs="Arial"/>
                      <w:sz w:val="20"/>
                      <w:szCs w:val="20"/>
                    </w:rPr>
                    <w:t>l’attestation</w:t>
                  </w:r>
                  <w:proofErr w:type="gramEnd"/>
                  <w:r w:rsidRPr="00E410A1">
                    <w:rPr>
                      <w:rFonts w:ascii="Arial" w:hAnsi="Arial" w:cs="Arial"/>
                      <w:sz w:val="20"/>
                      <w:szCs w:val="20"/>
                    </w:rPr>
                    <w:t xml:space="preserve"> de compétences professionnelles du 2ème degré de l’enseignement secondaire en alternance ; </w:t>
                  </w:r>
                </w:p>
                <w:p w14:paraId="24362BE3" w14:textId="77777777" w:rsidR="0042532C" w:rsidRPr="00E410A1" w:rsidRDefault="0042532C" w:rsidP="0042532C">
                  <w:pPr>
                    <w:pStyle w:val="Paragraphedeliste"/>
                    <w:numPr>
                      <w:ilvl w:val="0"/>
                      <w:numId w:val="17"/>
                    </w:numPr>
                    <w:rPr>
                      <w:rFonts w:ascii="Arial" w:hAnsi="Arial" w:cs="Arial"/>
                      <w:sz w:val="20"/>
                      <w:szCs w:val="20"/>
                    </w:rPr>
                  </w:pPr>
                  <w:proofErr w:type="gramStart"/>
                  <w:r w:rsidRPr="00E410A1">
                    <w:rPr>
                      <w:rFonts w:ascii="Arial" w:hAnsi="Arial" w:cs="Arial"/>
                      <w:sz w:val="20"/>
                      <w:szCs w:val="20"/>
                    </w:rPr>
                    <w:t>le</w:t>
                  </w:r>
                  <w:proofErr w:type="gramEnd"/>
                  <w:r w:rsidRPr="00E410A1">
                    <w:rPr>
                      <w:rFonts w:ascii="Arial" w:hAnsi="Arial" w:cs="Arial"/>
                      <w:sz w:val="20"/>
                      <w:szCs w:val="20"/>
                    </w:rPr>
                    <w:t xml:space="preserve"> certificat d’enseignement secondaire du 2ème degré ou le certificat d’enseignement secondaire inférieur ; </w:t>
                  </w:r>
                </w:p>
                <w:p w14:paraId="4D3E5B96" w14:textId="77777777" w:rsidR="0042532C" w:rsidRPr="00E410A1" w:rsidRDefault="0042532C" w:rsidP="0042532C">
                  <w:pPr>
                    <w:pStyle w:val="Paragraphedeliste"/>
                    <w:numPr>
                      <w:ilvl w:val="0"/>
                      <w:numId w:val="17"/>
                    </w:numPr>
                    <w:rPr>
                      <w:rFonts w:ascii="Arial" w:hAnsi="Arial" w:cs="Arial"/>
                      <w:sz w:val="20"/>
                      <w:szCs w:val="20"/>
                    </w:rPr>
                  </w:pPr>
                  <w:proofErr w:type="gramStart"/>
                  <w:r w:rsidRPr="00E410A1">
                    <w:rPr>
                      <w:rFonts w:ascii="Arial" w:hAnsi="Arial" w:cs="Arial"/>
                      <w:sz w:val="20"/>
                      <w:szCs w:val="20"/>
                    </w:rPr>
                    <w:t>le</w:t>
                  </w:r>
                  <w:proofErr w:type="gramEnd"/>
                  <w:r w:rsidRPr="00E410A1">
                    <w:rPr>
                      <w:rFonts w:ascii="Arial" w:hAnsi="Arial" w:cs="Arial"/>
                      <w:sz w:val="20"/>
                      <w:szCs w:val="20"/>
                    </w:rPr>
                    <w:t xml:space="preserve"> certificat de qualification de 3ème phase de l’enseignement spécialisé de forme 3 . </w:t>
                  </w:r>
                </w:p>
                <w:p w14:paraId="6C4C6534" w14:textId="77777777" w:rsidR="0042532C" w:rsidRPr="00E410A1" w:rsidRDefault="0042532C" w:rsidP="00940C35">
                  <w:pPr>
                    <w:pStyle w:val="TableParagraph"/>
                    <w:ind w:right="292"/>
                    <w:rPr>
                      <w:rFonts w:ascii="Arial" w:hAnsi="Arial" w:cs="Arial"/>
                      <w:sz w:val="20"/>
                      <w:szCs w:val="20"/>
                      <w:lang w:val="fr-BE"/>
                    </w:rPr>
                  </w:pPr>
                </w:p>
                <w:p w14:paraId="49D36251" w14:textId="77777777" w:rsidR="0042532C" w:rsidRPr="00E410A1" w:rsidRDefault="0042532C" w:rsidP="00940C35">
                  <w:pPr>
                    <w:pStyle w:val="TableParagraph"/>
                    <w:ind w:right="105"/>
                    <w:rPr>
                      <w:rFonts w:ascii="Arial" w:hAnsi="Arial" w:cs="Arial"/>
                      <w:sz w:val="20"/>
                      <w:szCs w:val="20"/>
                    </w:rPr>
                  </w:pPr>
                </w:p>
                <w:p w14:paraId="4D6FA2F4" w14:textId="77777777" w:rsidR="0042532C" w:rsidRPr="00E410A1" w:rsidRDefault="0042532C" w:rsidP="00940C35">
                  <w:pPr>
                    <w:pStyle w:val="TableParagraph"/>
                    <w:ind w:right="105"/>
                    <w:rPr>
                      <w:rFonts w:ascii="Arial" w:hAnsi="Arial" w:cs="Arial"/>
                      <w:sz w:val="20"/>
                      <w:szCs w:val="20"/>
                    </w:rPr>
                  </w:pPr>
                  <w:r w:rsidRPr="00E410A1">
                    <w:rPr>
                      <w:rFonts w:ascii="Arial" w:hAnsi="Arial" w:cs="Arial"/>
                      <w:sz w:val="20"/>
                      <w:szCs w:val="20"/>
                    </w:rPr>
                    <w:t>Les candidats qui n'ont obtenu aucun de ces certificats ne peuvent être admis comme élèves réguliers que dans le deuxième degré de l'enseignement secondaire professionnel.</w:t>
                  </w:r>
                </w:p>
                <w:p w14:paraId="4ECB4933" w14:textId="77777777" w:rsidR="0042532C" w:rsidRPr="00E410A1" w:rsidRDefault="0042532C" w:rsidP="00940C35">
                  <w:pPr>
                    <w:pStyle w:val="TableParagraph"/>
                    <w:ind w:right="105"/>
                    <w:rPr>
                      <w:rFonts w:ascii="Arial" w:hAnsi="Arial" w:cs="Arial"/>
                      <w:sz w:val="20"/>
                      <w:szCs w:val="20"/>
                    </w:rPr>
                  </w:pPr>
                </w:p>
                <w:p w14:paraId="67C40C35" w14:textId="77777777" w:rsidR="0042532C" w:rsidRPr="00E410A1" w:rsidRDefault="0042532C" w:rsidP="00940C35">
                  <w:pPr>
                    <w:pStyle w:val="TableParagraph"/>
                    <w:ind w:right="105"/>
                    <w:rPr>
                      <w:rFonts w:ascii="Arial" w:hAnsi="Arial" w:cs="Arial"/>
                      <w:sz w:val="20"/>
                      <w:szCs w:val="20"/>
                    </w:rPr>
                  </w:pPr>
                  <w:r w:rsidRPr="00E410A1">
                    <w:rPr>
                      <w:rFonts w:ascii="Arial" w:hAnsi="Arial" w:cs="Arial"/>
                      <w:sz w:val="20"/>
                      <w:szCs w:val="20"/>
                    </w:rPr>
                    <w:t xml:space="preserve">Les conditions d’âge (sauf pour les élèves mineures qui </w:t>
                  </w:r>
                  <w:r>
                    <w:rPr>
                      <w:rFonts w:ascii="Arial" w:hAnsi="Arial" w:cs="Arial"/>
                      <w:sz w:val="20"/>
                      <w:szCs w:val="20"/>
                    </w:rPr>
                    <w:t>ne sont pas concernés</w:t>
                  </w:r>
                  <w:r w:rsidRPr="00E410A1">
                    <w:rPr>
                      <w:rFonts w:ascii="Arial" w:hAnsi="Arial" w:cs="Arial"/>
                      <w:sz w:val="20"/>
                      <w:szCs w:val="20"/>
                    </w:rPr>
                    <w:t>) et de contrat/conventions sont les mêmes que pour le 2</w:t>
                  </w:r>
                  <w:r w:rsidRPr="00E410A1">
                    <w:rPr>
                      <w:rFonts w:ascii="Arial" w:hAnsi="Arial" w:cs="Arial"/>
                      <w:sz w:val="20"/>
                      <w:szCs w:val="20"/>
                      <w:vertAlign w:val="superscript"/>
                    </w:rPr>
                    <w:t>e</w:t>
                  </w:r>
                  <w:r w:rsidRPr="00E410A1">
                    <w:rPr>
                      <w:rFonts w:ascii="Arial" w:hAnsi="Arial" w:cs="Arial"/>
                      <w:sz w:val="20"/>
                      <w:szCs w:val="20"/>
                    </w:rPr>
                    <w:t xml:space="preserve"> degré</w:t>
                  </w:r>
                </w:p>
                <w:p w14:paraId="67152F8F" w14:textId="77777777" w:rsidR="0042532C" w:rsidRPr="00E410A1" w:rsidRDefault="0042532C" w:rsidP="00940C35">
                  <w:pPr>
                    <w:spacing w:before="40" w:after="40"/>
                    <w:jc w:val="both"/>
                    <w:rPr>
                      <w:rFonts w:ascii="Arial" w:hAnsi="Arial" w:cs="Arial"/>
                      <w:lang w:val="fr-BE"/>
                    </w:rPr>
                  </w:pPr>
                </w:p>
                <w:p w14:paraId="32CE66C7" w14:textId="77777777" w:rsidR="0042532C" w:rsidRPr="0043561E" w:rsidRDefault="0042532C" w:rsidP="0042532C">
                  <w:pPr>
                    <w:pStyle w:val="Paragraphedeliste"/>
                    <w:numPr>
                      <w:ilvl w:val="0"/>
                      <w:numId w:val="18"/>
                    </w:numPr>
                    <w:spacing w:before="40" w:after="40"/>
                    <w:jc w:val="both"/>
                    <w:rPr>
                      <w:rFonts w:ascii="Arial" w:hAnsi="Arial" w:cs="Arial"/>
                      <w:b/>
                      <w:bCs/>
                      <w:color w:val="FF0000"/>
                      <w:u w:val="single"/>
                    </w:rPr>
                  </w:pPr>
                  <w:r w:rsidRPr="0043561E">
                    <w:rPr>
                      <w:rFonts w:ascii="Arial" w:hAnsi="Arial" w:cs="Arial"/>
                      <w:b/>
                      <w:bCs/>
                      <w:u w:val="single"/>
                    </w:rPr>
                    <w:t>Pour l’enseignement spécialisé</w:t>
                  </w:r>
                </w:p>
                <w:p w14:paraId="3349B45D" w14:textId="77777777" w:rsidR="0042532C" w:rsidRPr="00014CC5" w:rsidRDefault="0042532C" w:rsidP="00940C35">
                  <w:pPr>
                    <w:rPr>
                      <w:rFonts w:ascii="Arial" w:hAnsi="Arial" w:cs="Arial"/>
                      <w:lang w:val="fr-BE"/>
                    </w:rPr>
                  </w:pPr>
                  <w:r>
                    <w:rPr>
                      <w:rFonts w:ascii="Arial" w:hAnsi="Arial" w:cs="Arial"/>
                      <w:lang w:val="fr-BE"/>
                    </w:rPr>
                    <w:t>L’élève doit :</w:t>
                  </w:r>
                </w:p>
                <w:p w14:paraId="2D9925FC" w14:textId="77777777" w:rsidR="0042532C" w:rsidRPr="00014CC5" w:rsidRDefault="0042532C" w:rsidP="0042532C">
                  <w:pPr>
                    <w:pStyle w:val="Paragraphedeliste"/>
                    <w:numPr>
                      <w:ilvl w:val="0"/>
                      <w:numId w:val="17"/>
                    </w:numPr>
                    <w:rPr>
                      <w:rFonts w:ascii="Arial" w:hAnsi="Arial" w:cs="Arial"/>
                      <w:sz w:val="20"/>
                      <w:szCs w:val="20"/>
                    </w:rPr>
                  </w:pPr>
                  <w:proofErr w:type="gramStart"/>
                  <w:r w:rsidRPr="00014CC5">
                    <w:rPr>
                      <w:rFonts w:ascii="Arial" w:hAnsi="Arial" w:cs="Arial"/>
                      <w:sz w:val="20"/>
                      <w:szCs w:val="20"/>
                    </w:rPr>
                    <w:t>être</w:t>
                  </w:r>
                  <w:proofErr w:type="gramEnd"/>
                  <w:r w:rsidRPr="00014CC5">
                    <w:rPr>
                      <w:rFonts w:ascii="Arial" w:hAnsi="Arial" w:cs="Arial"/>
                      <w:sz w:val="20"/>
                      <w:szCs w:val="20"/>
                    </w:rPr>
                    <w:t xml:space="preserve"> inscrit dans l’enseignement secondaire spécialisé ;</w:t>
                  </w:r>
                </w:p>
                <w:p w14:paraId="6752F1FC" w14:textId="77777777" w:rsidR="0042532C" w:rsidRPr="00014CC5" w:rsidRDefault="0042532C" w:rsidP="0042532C">
                  <w:pPr>
                    <w:pStyle w:val="Paragraphedeliste"/>
                    <w:numPr>
                      <w:ilvl w:val="0"/>
                      <w:numId w:val="17"/>
                    </w:numPr>
                    <w:rPr>
                      <w:rFonts w:ascii="Arial" w:hAnsi="Arial" w:cs="Arial"/>
                      <w:sz w:val="20"/>
                      <w:szCs w:val="20"/>
                    </w:rPr>
                  </w:pPr>
                  <w:proofErr w:type="gramStart"/>
                  <w:r w:rsidRPr="00014CC5">
                    <w:rPr>
                      <w:rFonts w:ascii="Arial" w:hAnsi="Arial" w:cs="Arial"/>
                      <w:sz w:val="20"/>
                      <w:szCs w:val="20"/>
                    </w:rPr>
                    <w:t>avoir</w:t>
                  </w:r>
                  <w:proofErr w:type="gramEnd"/>
                  <w:r w:rsidRPr="00014CC5">
                    <w:rPr>
                      <w:rFonts w:ascii="Arial" w:hAnsi="Arial" w:cs="Arial"/>
                      <w:sz w:val="20"/>
                      <w:szCs w:val="20"/>
                    </w:rPr>
                    <w:t xml:space="preserve"> 15 ans et avoir fréquenté l’enseignement secondaire pendant 2 années ou avoir 16 ans ;</w:t>
                  </w:r>
                </w:p>
                <w:p w14:paraId="741A4EA6" w14:textId="77777777" w:rsidR="0042532C" w:rsidRPr="00014CC5" w:rsidRDefault="0042532C" w:rsidP="0042532C">
                  <w:pPr>
                    <w:pStyle w:val="Paragraphedeliste"/>
                    <w:numPr>
                      <w:ilvl w:val="0"/>
                      <w:numId w:val="17"/>
                    </w:numPr>
                    <w:rPr>
                      <w:rFonts w:ascii="Arial" w:hAnsi="Arial" w:cs="Arial"/>
                      <w:sz w:val="20"/>
                      <w:szCs w:val="20"/>
                    </w:rPr>
                  </w:pPr>
                  <w:proofErr w:type="gramStart"/>
                  <w:r w:rsidRPr="00014CC5">
                    <w:rPr>
                      <w:rFonts w:ascii="Arial" w:hAnsi="Arial" w:cs="Arial"/>
                      <w:sz w:val="20"/>
                      <w:szCs w:val="20"/>
                    </w:rPr>
                    <w:t>avoir</w:t>
                  </w:r>
                  <w:proofErr w:type="gramEnd"/>
                  <w:r w:rsidRPr="00014CC5">
                    <w:rPr>
                      <w:rFonts w:ascii="Arial" w:hAnsi="Arial" w:cs="Arial"/>
                      <w:sz w:val="20"/>
                      <w:szCs w:val="20"/>
                    </w:rPr>
                    <w:t xml:space="preserve"> suivi le module de préparation à l’alternance ;</w:t>
                  </w:r>
                </w:p>
                <w:p w14:paraId="30482B0B" w14:textId="77777777" w:rsidR="0042532C" w:rsidRPr="00014CC5" w:rsidRDefault="0042532C" w:rsidP="0042532C">
                  <w:pPr>
                    <w:pStyle w:val="Paragraphedeliste"/>
                    <w:numPr>
                      <w:ilvl w:val="0"/>
                      <w:numId w:val="17"/>
                    </w:numPr>
                    <w:rPr>
                      <w:rFonts w:ascii="Arial" w:hAnsi="Arial" w:cs="Arial"/>
                      <w:sz w:val="20"/>
                      <w:szCs w:val="20"/>
                    </w:rPr>
                  </w:pPr>
                  <w:proofErr w:type="gramStart"/>
                  <w:r w:rsidRPr="00014CC5">
                    <w:rPr>
                      <w:rFonts w:ascii="Arial" w:hAnsi="Arial" w:cs="Arial"/>
                      <w:sz w:val="20"/>
                      <w:szCs w:val="20"/>
                    </w:rPr>
                    <w:t>obtenir</w:t>
                  </w:r>
                  <w:proofErr w:type="gramEnd"/>
                  <w:r w:rsidRPr="00014CC5">
                    <w:rPr>
                      <w:rFonts w:ascii="Arial" w:hAnsi="Arial" w:cs="Arial"/>
                      <w:sz w:val="20"/>
                      <w:szCs w:val="20"/>
                    </w:rPr>
                    <w:t xml:space="preserve">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14:paraId="5BA81ED5" w14:textId="77777777" w:rsidR="0042532C" w:rsidRPr="00014CC5" w:rsidRDefault="0042532C" w:rsidP="0042532C">
                  <w:pPr>
                    <w:pStyle w:val="Paragraphedeliste"/>
                    <w:numPr>
                      <w:ilvl w:val="0"/>
                      <w:numId w:val="17"/>
                    </w:numPr>
                    <w:rPr>
                      <w:rFonts w:ascii="Arial" w:hAnsi="Arial" w:cs="Arial"/>
                      <w:sz w:val="20"/>
                      <w:szCs w:val="20"/>
                    </w:rPr>
                  </w:pPr>
                  <w:proofErr w:type="gramStart"/>
                  <w:r w:rsidRPr="00014CC5">
                    <w:rPr>
                      <w:rFonts w:ascii="Arial" w:hAnsi="Arial" w:cs="Arial"/>
                      <w:sz w:val="20"/>
                      <w:szCs w:val="20"/>
                    </w:rPr>
                    <w:t>souscrire</w:t>
                  </w:r>
                  <w:proofErr w:type="gramEnd"/>
                  <w:r w:rsidRPr="00014CC5">
                    <w:rPr>
                      <w:rFonts w:ascii="Arial" w:hAnsi="Arial" w:cs="Arial"/>
                      <w:sz w:val="20"/>
                      <w:szCs w:val="20"/>
                    </w:rPr>
                    <w:t xml:space="preserve"> un contrat d’alternance conformément à l’arrêté du Gouvernement de la Communauté française du 17 juillet 2015.</w:t>
                  </w:r>
                </w:p>
                <w:p w14:paraId="5BB3C96A" w14:textId="77777777" w:rsidR="0042532C" w:rsidRPr="00E410A1" w:rsidRDefault="0042532C" w:rsidP="00940C35">
                  <w:pPr>
                    <w:spacing w:before="40" w:after="40"/>
                    <w:jc w:val="both"/>
                    <w:rPr>
                      <w:rFonts w:ascii="Arial" w:hAnsi="Arial" w:cs="Arial"/>
                      <w:lang w:val="fr-BE"/>
                    </w:rPr>
                  </w:pPr>
                </w:p>
                <w:p w14:paraId="1B42C0E6" w14:textId="77777777" w:rsidR="0042532C" w:rsidRPr="00E410A1" w:rsidRDefault="0042532C" w:rsidP="00940C35">
                  <w:pPr>
                    <w:spacing w:before="40" w:after="40"/>
                    <w:rPr>
                      <w:rFonts w:ascii="Arial" w:hAnsi="Arial" w:cs="Arial"/>
                      <w:b/>
                      <w:lang w:val="fr-BE"/>
                    </w:rPr>
                  </w:pPr>
                </w:p>
                <w:p w14:paraId="6AEF05C7" w14:textId="77777777" w:rsidR="0042532C" w:rsidRPr="00E410A1" w:rsidRDefault="0042532C" w:rsidP="00940C35">
                  <w:pPr>
                    <w:spacing w:before="40" w:after="40"/>
                    <w:rPr>
                      <w:rFonts w:ascii="Arial" w:hAnsi="Arial" w:cs="Arial"/>
                      <w:b/>
                      <w:lang w:val="fr-FR"/>
                    </w:rPr>
                  </w:pPr>
                  <w:r w:rsidRPr="00E410A1">
                    <w:rPr>
                      <w:rFonts w:ascii="Arial" w:hAnsi="Arial" w:cs="Arial"/>
                      <w:b/>
                      <w:lang w:val="fr-FR"/>
                    </w:rPr>
                    <w:t>Information complémentaire</w:t>
                  </w:r>
                </w:p>
                <w:p w14:paraId="6EBD9568" w14:textId="77777777" w:rsidR="0042532C" w:rsidRPr="00E410A1" w:rsidRDefault="0042532C" w:rsidP="00940C35">
                  <w:pPr>
                    <w:rPr>
                      <w:rFonts w:ascii="Arial" w:hAnsi="Arial" w:cs="Arial"/>
                      <w:lang w:val="fr-FR"/>
                    </w:rPr>
                  </w:pPr>
                </w:p>
                <w:p w14:paraId="7A19A932" w14:textId="77777777" w:rsidR="0042532C" w:rsidRPr="00E410A1" w:rsidRDefault="0042532C" w:rsidP="00940C35">
                  <w:pPr>
                    <w:rPr>
                      <w:rFonts w:ascii="Arial" w:hAnsi="Arial" w:cs="Arial"/>
                      <w:lang w:val="fr-FR"/>
                    </w:rPr>
                  </w:pPr>
                  <w:r w:rsidRPr="00E410A1">
                    <w:rPr>
                      <w:rFonts w:ascii="Arial" w:hAnsi="Arial" w:cs="Arial"/>
                      <w:lang w:val="fr-FR"/>
                    </w:rPr>
                    <w:t>www.europass.eu</w:t>
                  </w:r>
                </w:p>
              </w:tc>
            </w:tr>
            <w:tr w:rsidR="0042532C" w14:paraId="00C652FA" w14:textId="77777777" w:rsidTr="00940C35">
              <w:trPr>
                <w:trHeight w:val="70"/>
              </w:trPr>
              <w:tc>
                <w:tcPr>
                  <w:tcW w:w="10350" w:type="dxa"/>
                  <w:tcBorders>
                    <w:top w:val="nil"/>
                  </w:tcBorders>
                </w:tcPr>
                <w:p w14:paraId="5F8808CC" w14:textId="77777777" w:rsidR="0042532C" w:rsidRDefault="0042532C" w:rsidP="00940C35">
                  <w:pPr>
                    <w:rPr>
                      <w:rFonts w:ascii="Arial" w:hAnsi="Arial"/>
                      <w:lang w:val="fr-FR"/>
                    </w:rPr>
                  </w:pPr>
                </w:p>
              </w:tc>
            </w:tr>
          </w:tbl>
          <w:p w14:paraId="536A04A1" w14:textId="77777777" w:rsidR="0042532C" w:rsidRDefault="0042532C" w:rsidP="00940C35">
            <w:pPr>
              <w:spacing w:before="40" w:after="40"/>
              <w:rPr>
                <w:rFonts w:ascii="Arial" w:hAnsi="Arial"/>
                <w:lang w:val="fr-FR"/>
              </w:rPr>
            </w:pPr>
          </w:p>
        </w:tc>
      </w:tr>
    </w:tbl>
    <w:p w14:paraId="360BB02D" w14:textId="77777777" w:rsidR="0042532C" w:rsidRDefault="0042532C" w:rsidP="0042532C">
      <w:pPr>
        <w:jc w:val="center"/>
        <w:rPr>
          <w:rFonts w:ascii="Arial" w:hAnsi="Arial"/>
          <w:lang w:val="fr-FR"/>
        </w:rPr>
      </w:pPr>
    </w:p>
    <w:p w14:paraId="149E0C05" w14:textId="77777777" w:rsidR="009A6914" w:rsidRDefault="009A6914">
      <w:pPr>
        <w:jc w:val="center"/>
        <w:rPr>
          <w:rFonts w:ascii="Arial" w:hAnsi="Arial"/>
          <w:lang w:val="fr-FR"/>
        </w:rPr>
      </w:pPr>
    </w:p>
    <w:sectPr w:rsidR="009A6914">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FC8E" w14:textId="77777777" w:rsidR="00193A74" w:rsidRDefault="00193A74">
      <w:r>
        <w:separator/>
      </w:r>
    </w:p>
  </w:endnote>
  <w:endnote w:type="continuationSeparator" w:id="0">
    <w:p w14:paraId="13990CE0" w14:textId="77777777" w:rsidR="00193A74" w:rsidRDefault="0019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4" w14:textId="77777777" w:rsidR="009A6914" w:rsidRDefault="009A69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5" w14:textId="77777777" w:rsidR="009A6914" w:rsidRDefault="009A69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7" w14:textId="77777777" w:rsidR="009A6914" w:rsidRDefault="001633A8">
    <w:pPr>
      <w:pStyle w:val="Pieddepage"/>
      <w:numPr>
        <w:ilvl w:val="12"/>
        <w:numId w:val="0"/>
      </w:numPr>
      <w:rPr>
        <w:lang w:val="fr-FR"/>
      </w:rPr>
    </w:pPr>
    <w:r>
      <w:rPr>
        <w:rFonts w:ascii="Arial" w:hAnsi="Arial"/>
        <w:lang w:val="fr-FR"/>
      </w:rPr>
      <w:t>Date d’édition du SCE (mois année)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BDF2" w14:textId="77777777" w:rsidR="00193A74" w:rsidRDefault="00193A74">
      <w:r>
        <w:separator/>
      </w:r>
    </w:p>
  </w:footnote>
  <w:footnote w:type="continuationSeparator" w:id="0">
    <w:p w14:paraId="68B3C5A6" w14:textId="77777777" w:rsidR="00193A74" w:rsidRDefault="00193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2" w14:textId="77777777" w:rsidR="009A6914" w:rsidRDefault="009A69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3" w14:textId="77777777" w:rsidR="009A6914" w:rsidRDefault="009A6914">
    <w:pPr>
      <w:pStyle w:val="En-tte"/>
      <w:numPr>
        <w:ilvl w:val="12"/>
        <w:numId w:val="0"/>
      </w:numPr>
      <w:ind w:right="360"/>
      <w:rPr>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6" w14:textId="77777777" w:rsidR="009A6914" w:rsidRDefault="009A69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756283"/>
    <w:multiLevelType w:val="multilevel"/>
    <w:tmpl w:val="DC88D7C8"/>
    <w:lvl w:ilvl="0">
      <w:start w:val="1"/>
      <w:numFmt w:val="bullet"/>
      <w:pStyle w:val="Puces1"/>
      <w:lvlText w:val=""/>
      <w:lvlJc w:val="left"/>
      <w:pPr>
        <w:tabs>
          <w:tab w:val="num" w:pos="360"/>
        </w:tabs>
        <w:ind w:left="357" w:hanging="357"/>
      </w:pPr>
      <w:rPr>
        <w:rFonts w:ascii="Wingdings" w:hAnsi="Wingdings" w:hint="default"/>
        <w:sz w:val="16"/>
      </w:rPr>
    </w:lvl>
    <w:lvl w:ilvl="1">
      <w:start w:val="1"/>
      <w:numFmt w:val="bullet"/>
      <w:pStyle w:val="Puces2"/>
      <w:lvlText w:val="-"/>
      <w:lvlJc w:val="left"/>
      <w:pPr>
        <w:tabs>
          <w:tab w:val="num" w:pos="717"/>
        </w:tabs>
        <w:ind w:left="714" w:hanging="357"/>
      </w:pPr>
      <w:rPr>
        <w:rFonts w:hint="default"/>
        <w:sz w:val="16"/>
      </w:rPr>
    </w:lvl>
    <w:lvl w:ilvl="2">
      <w:start w:val="1"/>
      <w:numFmt w:val="bullet"/>
      <w:pStyle w:val="Puces3"/>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CAB50C2"/>
    <w:multiLevelType w:val="hybridMultilevel"/>
    <w:tmpl w:val="C26088A8"/>
    <w:lvl w:ilvl="0" w:tplc="B4FE0C7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A03CC5"/>
    <w:multiLevelType w:val="hybridMultilevel"/>
    <w:tmpl w:val="385A26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2057386705">
    <w:abstractNumId w:val="6"/>
  </w:num>
  <w:num w:numId="2" w16cid:durableId="1614896684">
    <w:abstractNumId w:val="14"/>
  </w:num>
  <w:num w:numId="3" w16cid:durableId="1336768283">
    <w:abstractNumId w:val="13"/>
  </w:num>
  <w:num w:numId="4" w16cid:durableId="665786386">
    <w:abstractNumId w:val="4"/>
  </w:num>
  <w:num w:numId="5" w16cid:durableId="1656451522">
    <w:abstractNumId w:val="11"/>
  </w:num>
  <w:num w:numId="6" w16cid:durableId="1482849610">
    <w:abstractNumId w:val="9"/>
  </w:num>
  <w:num w:numId="7" w16cid:durableId="681130915">
    <w:abstractNumId w:val="2"/>
  </w:num>
  <w:num w:numId="8" w16cid:durableId="1478065293">
    <w:abstractNumId w:val="2"/>
  </w:num>
  <w:num w:numId="9" w16cid:durableId="1256204025">
    <w:abstractNumId w:val="5"/>
  </w:num>
  <w:num w:numId="10" w16cid:durableId="157040728">
    <w:abstractNumId w:val="3"/>
  </w:num>
  <w:num w:numId="11" w16cid:durableId="1223254659">
    <w:abstractNumId w:val="10"/>
  </w:num>
  <w:num w:numId="12" w16cid:durableId="614562429">
    <w:abstractNumId w:val="16"/>
  </w:num>
  <w:num w:numId="13" w16cid:durableId="1873611804">
    <w:abstractNumId w:val="1"/>
  </w:num>
  <w:num w:numId="14" w16cid:durableId="56709208">
    <w:abstractNumId w:val="8"/>
  </w:num>
  <w:num w:numId="15" w16cid:durableId="1502965962">
    <w:abstractNumId w:val="15"/>
  </w:num>
  <w:num w:numId="16" w16cid:durableId="382801497">
    <w:abstractNumId w:val="7"/>
  </w:num>
  <w:num w:numId="17" w16cid:durableId="2091845379">
    <w:abstractNumId w:val="12"/>
  </w:num>
  <w:num w:numId="18" w16cid:durableId="97428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14"/>
    <w:rsid w:val="00132A64"/>
    <w:rsid w:val="00161A5B"/>
    <w:rsid w:val="001633A8"/>
    <w:rsid w:val="00193A74"/>
    <w:rsid w:val="001B7ADD"/>
    <w:rsid w:val="001D1022"/>
    <w:rsid w:val="00286BF5"/>
    <w:rsid w:val="002F1F2D"/>
    <w:rsid w:val="0036205F"/>
    <w:rsid w:val="00403012"/>
    <w:rsid w:val="0042532C"/>
    <w:rsid w:val="00480A69"/>
    <w:rsid w:val="004B3963"/>
    <w:rsid w:val="004D0CDD"/>
    <w:rsid w:val="004E75ED"/>
    <w:rsid w:val="00544AA0"/>
    <w:rsid w:val="00686C7D"/>
    <w:rsid w:val="006C1684"/>
    <w:rsid w:val="007C7C14"/>
    <w:rsid w:val="009A6914"/>
    <w:rsid w:val="009C68DF"/>
    <w:rsid w:val="00A27F21"/>
    <w:rsid w:val="00AD0C39"/>
    <w:rsid w:val="00AE1635"/>
    <w:rsid w:val="00BE0C5B"/>
    <w:rsid w:val="00D019F8"/>
    <w:rsid w:val="00DF6E9D"/>
    <w:rsid w:val="00F42D52"/>
    <w:rsid w:val="00F912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D79A9"/>
  <w15:chartTrackingRefBased/>
  <w15:docId w15:val="{565E93A2-774F-40F9-BCE5-A96D999C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Titre1">
    <w:name w:val="heading 1"/>
    <w:basedOn w:val="Normal"/>
    <w:next w:val="Normal"/>
    <w:qFormat/>
    <w:pPr>
      <w:keepNext/>
      <w:outlineLvl w:val="0"/>
    </w:pPr>
    <w:rPr>
      <w:sz w:val="24"/>
      <w:lang w:eastAsia="en-US"/>
    </w:rPr>
  </w:style>
  <w:style w:type="paragraph" w:styleId="Titre2">
    <w:name w:val="heading 2"/>
    <w:basedOn w:val="Normal"/>
    <w:next w:val="Normal"/>
    <w:qFormat/>
    <w:pPr>
      <w:keepNext/>
      <w:outlineLvl w:val="1"/>
    </w:pPr>
    <w:rPr>
      <w:b/>
      <w:sz w:val="24"/>
      <w:lang w:eastAsia="en-US"/>
    </w:rPr>
  </w:style>
  <w:style w:type="paragraph" w:styleId="Titre3">
    <w:name w:val="heading 3"/>
    <w:basedOn w:val="Normal"/>
    <w:next w:val="Normal"/>
    <w:qFormat/>
    <w:pPr>
      <w:keepNext/>
      <w:outlineLvl w:val="2"/>
    </w:pPr>
    <w:rPr>
      <w:i/>
      <w:sz w:val="24"/>
      <w:lang w:eastAsia="en-US"/>
    </w:rPr>
  </w:style>
  <w:style w:type="paragraph" w:styleId="Titre4">
    <w:name w:val="heading 4"/>
    <w:basedOn w:val="Normal"/>
    <w:next w:val="Normal"/>
    <w:qFormat/>
    <w:pPr>
      <w:keepNext/>
      <w:widowControl w:val="0"/>
      <w:outlineLvl w:val="3"/>
    </w:pPr>
    <w:rPr>
      <w:b/>
      <w:sz w:val="24"/>
      <w:u w:val="single"/>
      <w:lang w:eastAsia="en-US"/>
    </w:rPr>
  </w:style>
  <w:style w:type="paragraph" w:styleId="Titre5">
    <w:name w:val="heading 5"/>
    <w:basedOn w:val="Normal"/>
    <w:next w:val="Normal"/>
    <w:qFormat/>
    <w:pPr>
      <w:keepNext/>
      <w:ind w:firstLine="360"/>
      <w:outlineLvl w:val="4"/>
    </w:pPr>
    <w:rPr>
      <w:sz w:val="24"/>
      <w:lang w:eastAsia="en-US"/>
    </w:rPr>
  </w:style>
  <w:style w:type="paragraph" w:styleId="Titre6">
    <w:name w:val="heading 6"/>
    <w:basedOn w:val="Normal"/>
    <w:next w:val="Normal"/>
    <w:qFormat/>
    <w:pPr>
      <w:keepNext/>
      <w:outlineLvl w:val="5"/>
    </w:pPr>
    <w:rPr>
      <w:rFonts w:ascii="Arial" w:hAnsi="Arial"/>
      <w:b/>
      <w:sz w:val="18"/>
    </w:rPr>
  </w:style>
  <w:style w:type="paragraph" w:styleId="Titre7">
    <w:name w:val="heading 7"/>
    <w:basedOn w:val="Normal"/>
    <w:next w:val="Normal"/>
    <w:qFormat/>
    <w:pPr>
      <w:keepNext/>
      <w:outlineLvl w:val="6"/>
    </w:pPr>
    <w:rPr>
      <w:i/>
      <w:lang w:eastAsia="en-US"/>
    </w:rPr>
  </w:style>
  <w:style w:type="paragraph" w:styleId="Titre8">
    <w:name w:val="heading 8"/>
    <w:basedOn w:val="Normal"/>
    <w:next w:val="Normal"/>
    <w:qFormat/>
    <w:pPr>
      <w:keepNext/>
      <w:outlineLvl w:val="7"/>
    </w:pPr>
    <w:rPr>
      <w:rFonts w:ascii="Arial" w:hAnsi="Arial"/>
      <w:b/>
      <w:lang w:eastAsia="en-US"/>
    </w:rPr>
  </w:style>
  <w:style w:type="paragraph" w:styleId="Titre9">
    <w:name w:val="heading 9"/>
    <w:basedOn w:val="Normal"/>
    <w:next w:val="Normal"/>
    <w:qFormat/>
    <w:pPr>
      <w:keepNext/>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3">
    <w:name w:val="Body Text 3"/>
    <w:basedOn w:val="Normal"/>
    <w:rPr>
      <w:b/>
      <w:sz w:val="24"/>
      <w:lang w:eastAsia="en-US"/>
    </w:rPr>
  </w:style>
  <w:style w:type="paragraph" w:styleId="Retraitcorpsdetexte">
    <w:name w:val="Body Text Indent"/>
    <w:basedOn w:val="Normal"/>
    <w:rPr>
      <w:sz w:val="24"/>
      <w:lang w:eastAsia="en-US"/>
    </w:rPr>
  </w:style>
  <w:style w:type="paragraph" w:styleId="Corpsdetexte">
    <w:name w:val="Body Text"/>
    <w:basedOn w:val="Normal"/>
    <w:pPr>
      <w:jc w:val="center"/>
    </w:pPr>
    <w:rPr>
      <w:b/>
      <w:sz w:val="36"/>
      <w:lang w:eastAsia="en-US"/>
    </w:rPr>
  </w:style>
  <w:style w:type="paragraph" w:styleId="Notedebasdepage">
    <w:name w:val="footnote text"/>
    <w:basedOn w:val="Normal"/>
    <w:semiHidden/>
    <w:rPr>
      <w:lang w:eastAsia="en-US"/>
    </w:rPr>
  </w:style>
  <w:style w:type="paragraph" w:styleId="Pieddepage">
    <w:name w:val="footer"/>
    <w:basedOn w:val="Normal"/>
    <w:pPr>
      <w:tabs>
        <w:tab w:val="center" w:pos="4153"/>
        <w:tab w:val="right" w:pos="8306"/>
      </w:tabs>
    </w:pPr>
    <w:rPr>
      <w:lang w:eastAsia="en-US"/>
    </w:rPr>
  </w:style>
  <w:style w:type="paragraph" w:styleId="Corpsdetexte2">
    <w:name w:val="Body Text 2"/>
    <w:basedOn w:val="Normal"/>
    <w:pPr>
      <w:spacing w:after="120"/>
      <w:jc w:val="both"/>
    </w:pPr>
    <w:rPr>
      <w:b/>
      <w:sz w:val="24"/>
      <w:lang w:eastAsia="en-US"/>
    </w:rPr>
  </w:style>
  <w:style w:type="character" w:styleId="Lienhypertexte">
    <w:name w:val="Hyperlink"/>
    <w:rPr>
      <w:color w:val="0000FF"/>
      <w:u w:val="single"/>
    </w:rPr>
  </w:style>
  <w:style w:type="paragraph" w:styleId="Explorateurdedocuments">
    <w:name w:val="Document Map"/>
    <w:basedOn w:val="Normal"/>
    <w:semiHidden/>
    <w:pPr>
      <w:shd w:val="clear" w:color="auto" w:fill="000080"/>
    </w:pPr>
    <w:rPr>
      <w:rFonts w:ascii="Tahoma" w:hAnsi="Tahoma"/>
      <w:lang w:eastAsia="en-US"/>
    </w:rPr>
  </w:style>
  <w:style w:type="paragraph" w:styleId="En-tte">
    <w:name w:val="header"/>
    <w:basedOn w:val="Normal"/>
    <w:pPr>
      <w:tabs>
        <w:tab w:val="center" w:pos="4320"/>
        <w:tab w:val="right" w:pos="8640"/>
      </w:tabs>
    </w:pPr>
    <w:rPr>
      <w:lang w:eastAsia="en-US"/>
    </w:rPr>
  </w:style>
  <w:style w:type="character" w:styleId="Numrodepage">
    <w:name w:val="page number"/>
    <w:basedOn w:val="Policepardfaut"/>
  </w:style>
  <w:style w:type="paragraph" w:styleId="Retraitcorpsdetexte2">
    <w:name w:val="Body Text Indent 2"/>
    <w:basedOn w:val="Normal"/>
    <w:pPr>
      <w:ind w:left="284"/>
      <w:jc w:val="both"/>
    </w:pPr>
    <w:rPr>
      <w:i/>
      <w:sz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en-GB" w:eastAsia="en-GB"/>
    </w:rPr>
  </w:style>
  <w:style w:type="paragraph" w:customStyle="1" w:styleId="Puces1">
    <w:name w:val="Puces 1"/>
    <w:basedOn w:val="Normal"/>
    <w:pPr>
      <w:numPr>
        <w:numId w:val="7"/>
      </w:numPr>
      <w:spacing w:before="40" w:after="40"/>
      <w:jc w:val="both"/>
    </w:pPr>
    <w:rPr>
      <w:sz w:val="22"/>
      <w:szCs w:val="24"/>
      <w:lang w:val="fr-FR" w:eastAsia="fr-FR"/>
    </w:rPr>
  </w:style>
  <w:style w:type="paragraph" w:customStyle="1" w:styleId="Puces2">
    <w:name w:val="Puces 2"/>
    <w:basedOn w:val="Puces1"/>
    <w:pPr>
      <w:numPr>
        <w:ilvl w:val="1"/>
      </w:numPr>
    </w:pPr>
  </w:style>
  <w:style w:type="paragraph" w:customStyle="1" w:styleId="Puces3">
    <w:name w:val="Puces 3"/>
    <w:basedOn w:val="Puces2"/>
    <w:pPr>
      <w:numPr>
        <w:ilvl w:val="2"/>
      </w:numPr>
      <w:tabs>
        <w:tab w:val="clear" w:pos="1074"/>
        <w:tab w:val="num" w:pos="360"/>
        <w:tab w:val="left" w:pos="1072"/>
      </w:tabs>
      <w:ind w:left="360" w:hanging="360"/>
    </w:pPr>
  </w:style>
  <w:style w:type="paragraph" w:customStyle="1" w:styleId="Default">
    <w:name w:val="Default"/>
    <w:rsid w:val="00480A69"/>
    <w:pPr>
      <w:autoSpaceDE w:val="0"/>
      <w:autoSpaceDN w:val="0"/>
      <w:adjustRightInd w:val="0"/>
    </w:pPr>
    <w:rPr>
      <w:rFonts w:ascii="Arial" w:hAnsi="Arial" w:cs="Arial"/>
      <w:color w:val="000000"/>
      <w:sz w:val="24"/>
      <w:szCs w:val="24"/>
    </w:rPr>
  </w:style>
  <w:style w:type="table" w:styleId="Grilledutableau">
    <w:name w:val="Table Grid"/>
    <w:basedOn w:val="TableauNormal"/>
    <w:rsid w:val="0048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F1F2D"/>
    <w:pPr>
      <w:ind w:left="720"/>
      <w:contextualSpacing/>
    </w:pPr>
    <w:rPr>
      <w:rFonts w:asciiTheme="minorHAnsi" w:eastAsiaTheme="minorHAnsi" w:hAnsiTheme="minorHAnsi" w:cstheme="minorBidi"/>
      <w:sz w:val="22"/>
      <w:szCs w:val="22"/>
      <w:lang w:val="fr-BE" w:eastAsia="en-US"/>
    </w:rPr>
  </w:style>
  <w:style w:type="paragraph" w:customStyle="1" w:styleId="TableParagraph">
    <w:name w:val="Table Paragraph"/>
    <w:basedOn w:val="Normal"/>
    <w:uiPriority w:val="1"/>
    <w:qFormat/>
    <w:rsid w:val="0042532C"/>
    <w:pPr>
      <w:widowControl w:val="0"/>
      <w:autoSpaceDE w:val="0"/>
      <w:autoSpaceDN w:val="0"/>
      <w:ind w:left="97"/>
    </w:pPr>
    <w:rPr>
      <w:rFonts w:ascii="Calibri" w:eastAsia="Calibri" w:hAnsi="Calibri" w:cs="Calibri"/>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federation-wallonie-bruxelles.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ederation-wallonie-bruxelles.b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r_x00e9_ateur xmlns="0e656187-b300-4fb0-8bf4-3a50f872073c">fivech01</Cr_x00e9_ateur>
    <Date_x0020_de_x0020_cr_x00e9_ation xmlns="0e656187-b300-4fb0-8bf4-3a50f872073c">2020-09-08T14:01:41Z</Date_x0020_de_x0020_cr_x00e9_ation>
    <Modificateur xmlns="0e656187-b300-4fb0-8bf4-3a50f872073c">fivech01</Modificateur>
    <Date_x0020_de_x0020_Modification xmlns="0e656187-b300-4fb0-8bf4-3a50f872073c">2020-11-16T12:21:04Z</Date_x0020_de_x0020_Modification>
    <Description xmlns="0e656187-b300-4fb0-8bf4-3a50f872073c" xsi:nil="true"/>
    <Date_x0020_de_x0020_dernier_x0020_acc_x00e8_s xmlns="0e656187-b300-4fb0-8bf4-3a50f87207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ontenu" ma:contentTypeID="0x010100BA9A93E1830942D2B0B49C3E78BA2D6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07852DC-CD42-477D-94E9-19D9B2C0C515}">
  <ds:schemaRefs>
    <ds:schemaRef ds:uri="http://schemas.microsoft.com/sharepoint/v3/contenttype/forms"/>
  </ds:schemaRefs>
</ds:datastoreItem>
</file>

<file path=customXml/itemProps2.xml><?xml version="1.0" encoding="utf-8"?>
<ds:datastoreItem xmlns:ds="http://schemas.openxmlformats.org/officeDocument/2006/customXml" ds:itemID="{A7AB7538-7D88-4BF1-9213-61C8E832D668}">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78E4BCD5-0F5D-44CA-8451-FD8F15EDFA25}">
  <ds:schemaRefs>
    <ds:schemaRef ds:uri="http://schemas.openxmlformats.org/officeDocument/2006/bibliography"/>
  </ds:schemaRefs>
</ds:datastoreItem>
</file>

<file path=customXml/itemProps4.xml><?xml version="1.0" encoding="utf-8"?>
<ds:datastoreItem xmlns:ds="http://schemas.openxmlformats.org/officeDocument/2006/customXml" ds:itemID="{E456DC42-71C2-4C09-9967-7C799521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2888</Words>
  <Characters>15887</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Vincent SOUMOY </cp:lastModifiedBy>
  <cp:revision>2</cp:revision>
  <cp:lastPrinted>2003-10-16T15:04:00Z</cp:lastPrinted>
  <dcterms:created xsi:type="dcterms:W3CDTF">2024-08-09T15:19:00Z</dcterms:created>
  <dcterms:modified xsi:type="dcterms:W3CDTF">2024-08-09T15:19:00Z</dcterms:modified>
</cp:coreProperties>
</file>